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051" w:rsidRPr="00F153B7" w:rsidRDefault="00841EE4" w:rsidP="00DB5051">
      <w:pPr>
        <w:jc w:val="center"/>
        <w:rPr>
          <w:b/>
          <w:color w:val="000000" w:themeColor="text1"/>
          <w:sz w:val="24"/>
          <w:szCs w:val="24"/>
        </w:rPr>
      </w:pPr>
      <w:r w:rsidRPr="00F153B7">
        <w:rPr>
          <w:b/>
          <w:bCs/>
          <w:color w:val="000000" w:themeColor="text1"/>
          <w:sz w:val="24"/>
          <w:szCs w:val="24"/>
        </w:rPr>
        <w:t>E</w:t>
      </w:r>
      <w:r w:rsidR="00443FEC" w:rsidRPr="00F153B7">
        <w:rPr>
          <w:b/>
          <w:bCs/>
          <w:color w:val="000000" w:themeColor="text1"/>
          <w:sz w:val="24"/>
          <w:szCs w:val="24"/>
        </w:rPr>
        <w:t>ARTH-MOVING</w:t>
      </w:r>
      <w:r w:rsidRPr="00F153B7">
        <w:rPr>
          <w:b/>
          <w:bCs/>
          <w:color w:val="000000" w:themeColor="text1"/>
          <w:sz w:val="24"/>
          <w:szCs w:val="24"/>
        </w:rPr>
        <w:t xml:space="preserve"> </w:t>
      </w:r>
      <w:r w:rsidR="00443FEC" w:rsidRPr="00F153B7">
        <w:rPr>
          <w:b/>
          <w:bCs/>
          <w:color w:val="000000" w:themeColor="text1"/>
          <w:sz w:val="24"/>
          <w:szCs w:val="24"/>
        </w:rPr>
        <w:t>AND</w:t>
      </w:r>
      <w:r w:rsidRPr="00F153B7">
        <w:rPr>
          <w:b/>
          <w:bCs/>
          <w:color w:val="000000" w:themeColor="text1"/>
          <w:sz w:val="24"/>
          <w:szCs w:val="24"/>
        </w:rPr>
        <w:t xml:space="preserve"> C</w:t>
      </w:r>
      <w:r w:rsidR="00443FEC" w:rsidRPr="00F153B7">
        <w:rPr>
          <w:b/>
          <w:bCs/>
          <w:color w:val="000000" w:themeColor="text1"/>
          <w:sz w:val="24"/>
          <w:szCs w:val="24"/>
        </w:rPr>
        <w:t>ONSTRUCT</w:t>
      </w:r>
      <w:r w:rsidR="00F153B7" w:rsidRPr="00F153B7">
        <w:rPr>
          <w:b/>
          <w:bCs/>
          <w:color w:val="000000" w:themeColor="text1"/>
          <w:sz w:val="24"/>
          <w:szCs w:val="24"/>
        </w:rPr>
        <w:t>I</w:t>
      </w:r>
      <w:r w:rsidR="00443FEC" w:rsidRPr="00F153B7">
        <w:rPr>
          <w:b/>
          <w:bCs/>
          <w:color w:val="000000" w:themeColor="text1"/>
          <w:sz w:val="24"/>
          <w:szCs w:val="24"/>
        </w:rPr>
        <w:t>ON EQUIPMENT</w:t>
      </w:r>
      <w:r w:rsidR="00DB5051" w:rsidRPr="00F153B7">
        <w:rPr>
          <w:b/>
          <w:color w:val="000000" w:themeColor="text1"/>
          <w:sz w:val="24"/>
          <w:szCs w:val="24"/>
        </w:rPr>
        <w:t xml:space="preserve"> </w:t>
      </w:r>
      <w:r w:rsidR="00DB5051" w:rsidRPr="00F153B7">
        <w:rPr>
          <w:b/>
          <w:color w:val="000000" w:themeColor="text1"/>
          <w:sz w:val="24"/>
          <w:szCs w:val="24"/>
        </w:rPr>
        <w:tab/>
      </w:r>
    </w:p>
    <w:p w:rsidR="00841EE4" w:rsidRDefault="00841EE4" w:rsidP="00DB5051">
      <w:pPr>
        <w:rPr>
          <w:b/>
          <w:color w:val="000000"/>
          <w:sz w:val="24"/>
          <w:szCs w:val="24"/>
        </w:rPr>
      </w:pPr>
    </w:p>
    <w:p w:rsidR="00DB5051" w:rsidRPr="0023205B" w:rsidRDefault="00DB5051" w:rsidP="00DB5051">
      <w:pPr>
        <w:jc w:val="both"/>
        <w:rPr>
          <w:b/>
          <w:color w:val="000000" w:themeColor="text1"/>
          <w:sz w:val="24"/>
          <w:szCs w:val="24"/>
        </w:rPr>
      </w:pPr>
      <w:r w:rsidRPr="0023205B">
        <w:rPr>
          <w:b/>
          <w:color w:val="000000" w:themeColor="text1"/>
          <w:sz w:val="24"/>
          <w:szCs w:val="24"/>
        </w:rPr>
        <w:t>Background</w:t>
      </w:r>
    </w:p>
    <w:p w:rsidR="00DB5051" w:rsidRPr="00F65CF1" w:rsidRDefault="009749F3" w:rsidP="00DB5051">
      <w:pPr>
        <w:jc w:val="both"/>
        <w:rPr>
          <w:bCs/>
          <w:color w:val="000000" w:themeColor="text1"/>
          <w:sz w:val="24"/>
          <w:szCs w:val="24"/>
        </w:rPr>
      </w:pPr>
      <w:r w:rsidRPr="00F65CF1">
        <w:rPr>
          <w:color w:val="000000" w:themeColor="text1"/>
          <w:sz w:val="24"/>
          <w:szCs w:val="24"/>
        </w:rPr>
        <w:t xml:space="preserve">H-GAC received </w:t>
      </w:r>
      <w:r w:rsidR="000F1AE2">
        <w:rPr>
          <w:color w:val="000000" w:themeColor="text1"/>
          <w:sz w:val="24"/>
          <w:szCs w:val="24"/>
        </w:rPr>
        <w:t xml:space="preserve">and opened </w:t>
      </w:r>
      <w:r w:rsidR="003D5F0D">
        <w:rPr>
          <w:color w:val="000000" w:themeColor="text1"/>
          <w:sz w:val="24"/>
          <w:szCs w:val="24"/>
        </w:rPr>
        <w:t>twenty-</w:t>
      </w:r>
      <w:r w:rsidR="00CF5F8D">
        <w:rPr>
          <w:color w:val="000000" w:themeColor="text1"/>
          <w:sz w:val="24"/>
          <w:szCs w:val="24"/>
        </w:rPr>
        <w:t>f</w:t>
      </w:r>
      <w:r w:rsidR="000F273A">
        <w:rPr>
          <w:color w:val="000000" w:themeColor="text1"/>
          <w:sz w:val="24"/>
          <w:szCs w:val="24"/>
        </w:rPr>
        <w:t>ive</w:t>
      </w:r>
      <w:r w:rsidR="00F65CF1" w:rsidRPr="00F65CF1">
        <w:rPr>
          <w:color w:val="000000" w:themeColor="text1"/>
          <w:sz w:val="24"/>
          <w:szCs w:val="24"/>
        </w:rPr>
        <w:t xml:space="preserve"> </w:t>
      </w:r>
      <w:r w:rsidR="00DB5051" w:rsidRPr="00F65CF1">
        <w:rPr>
          <w:color w:val="000000" w:themeColor="text1"/>
          <w:sz w:val="24"/>
          <w:szCs w:val="24"/>
        </w:rPr>
        <w:t>competitive bids for</w:t>
      </w:r>
      <w:r w:rsidR="00DB5051" w:rsidRPr="00F65CF1">
        <w:rPr>
          <w:bCs/>
          <w:color w:val="000000" w:themeColor="text1"/>
          <w:sz w:val="24"/>
          <w:szCs w:val="24"/>
        </w:rPr>
        <w:t xml:space="preserve"> </w:t>
      </w:r>
      <w:r w:rsidR="004E5C30" w:rsidRPr="00841EE4">
        <w:rPr>
          <w:bCs/>
          <w:color w:val="000000" w:themeColor="text1"/>
          <w:sz w:val="24"/>
          <w:szCs w:val="24"/>
        </w:rPr>
        <w:t>“</w:t>
      </w:r>
      <w:r w:rsidR="00841EE4" w:rsidRPr="00841EE4">
        <w:rPr>
          <w:bCs/>
          <w:color w:val="000000" w:themeColor="text1"/>
          <w:sz w:val="24"/>
          <w:szCs w:val="24"/>
        </w:rPr>
        <w:t>Earth Moving &amp; Construction Equipment</w:t>
      </w:r>
      <w:r w:rsidR="004E5C30" w:rsidRPr="00841EE4">
        <w:rPr>
          <w:bCs/>
          <w:color w:val="000000" w:themeColor="text1"/>
          <w:sz w:val="24"/>
          <w:szCs w:val="24"/>
        </w:rPr>
        <w:t>”</w:t>
      </w:r>
      <w:r w:rsidR="00FF1CAF" w:rsidRPr="00841EE4">
        <w:rPr>
          <w:bCs/>
          <w:color w:val="000000" w:themeColor="text1"/>
          <w:sz w:val="24"/>
          <w:szCs w:val="24"/>
        </w:rPr>
        <w:t xml:space="preserve"> </w:t>
      </w:r>
      <w:r w:rsidR="00DB5051" w:rsidRPr="00841EE4">
        <w:rPr>
          <w:color w:val="000000" w:themeColor="text1"/>
          <w:sz w:val="24"/>
          <w:szCs w:val="24"/>
        </w:rPr>
        <w:t xml:space="preserve">on </w:t>
      </w:r>
      <w:r w:rsidR="00841EE4">
        <w:rPr>
          <w:color w:val="000000" w:themeColor="text1"/>
          <w:sz w:val="24"/>
          <w:szCs w:val="24"/>
        </w:rPr>
        <w:t>January 31, 2019</w:t>
      </w:r>
      <w:r w:rsidR="00DB5051" w:rsidRPr="00841EE4">
        <w:rPr>
          <w:color w:val="000000" w:themeColor="text1"/>
          <w:sz w:val="24"/>
          <w:szCs w:val="24"/>
        </w:rPr>
        <w:t xml:space="preserve">. </w:t>
      </w:r>
      <w:r w:rsidR="00DB5051" w:rsidRPr="00841EE4">
        <w:rPr>
          <w:bCs/>
          <w:color w:val="000000" w:themeColor="text1"/>
          <w:sz w:val="24"/>
          <w:szCs w:val="24"/>
        </w:rPr>
        <w:t>The following companies</w:t>
      </w:r>
      <w:r w:rsidR="00DB5051" w:rsidRPr="00F65CF1">
        <w:rPr>
          <w:bCs/>
          <w:color w:val="000000" w:themeColor="text1"/>
          <w:sz w:val="24"/>
          <w:szCs w:val="24"/>
        </w:rPr>
        <w:t xml:space="preserve"> submitted bids:</w:t>
      </w:r>
    </w:p>
    <w:p w:rsidR="00841EE4" w:rsidRDefault="00841EE4" w:rsidP="00DB5051">
      <w:pPr>
        <w:jc w:val="both"/>
        <w:rPr>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5"/>
        <w:gridCol w:w="1738"/>
      </w:tblGrid>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5F1A99">
              <w:rPr>
                <w:color w:val="000000" w:themeColor="text1"/>
                <w:szCs w:val="24"/>
              </w:rPr>
              <w:t>Anderson Machinery Co., Inc.</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San Antonio, TX</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5F1A99">
              <w:rPr>
                <w:color w:val="000000" w:themeColor="text1"/>
                <w:szCs w:val="24"/>
              </w:rPr>
              <w:t>Associated Supply Co., Inc., dba ASCO, ASCO Equipment, and/or ASCO Rentals *</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Lubbock, TX</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5F1A99">
              <w:rPr>
                <w:color w:val="000000" w:themeColor="text1"/>
                <w:szCs w:val="24"/>
              </w:rPr>
              <w:t>Bane Machinery, Inc. *</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Dallas, TX</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5F1A99">
              <w:rPr>
                <w:color w:val="000000" w:themeColor="text1"/>
                <w:szCs w:val="24"/>
              </w:rPr>
              <w:t>Bell Trucks America, Inc. *</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Houston, TX</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EC63A0">
              <w:rPr>
                <w:color w:val="000000"/>
                <w:szCs w:val="24"/>
              </w:rPr>
              <w:t>Clark Equipment Co., dba Bobcat Co.</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West Fargo, ND</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EC63A0">
              <w:rPr>
                <w:color w:val="000000"/>
                <w:szCs w:val="24"/>
              </w:rPr>
              <w:t xml:space="preserve">Doosan </w:t>
            </w:r>
            <w:proofErr w:type="spellStart"/>
            <w:r w:rsidRPr="00EC63A0">
              <w:rPr>
                <w:color w:val="000000"/>
                <w:szCs w:val="24"/>
              </w:rPr>
              <w:t>Infracore</w:t>
            </w:r>
            <w:proofErr w:type="spellEnd"/>
            <w:r w:rsidRPr="00EC63A0">
              <w:rPr>
                <w:color w:val="000000"/>
                <w:szCs w:val="24"/>
              </w:rPr>
              <w:t xml:space="preserve"> North America, LLC</w:t>
            </w:r>
          </w:p>
        </w:tc>
        <w:tc>
          <w:tcPr>
            <w:tcW w:w="0" w:type="auto"/>
            <w:shd w:val="clear" w:color="auto" w:fill="FFFFFF" w:themeFill="background1"/>
            <w:vAlign w:val="center"/>
            <w:hideMark/>
          </w:tcPr>
          <w:p w:rsidR="00BD4B49" w:rsidRPr="00CB092D" w:rsidRDefault="00BD4B49" w:rsidP="00344734">
            <w:pPr>
              <w:jc w:val="center"/>
              <w:rPr>
                <w:color w:val="000000"/>
                <w:szCs w:val="24"/>
              </w:rPr>
            </w:pPr>
            <w:proofErr w:type="spellStart"/>
            <w:r w:rsidRPr="00CB092D">
              <w:rPr>
                <w:color w:val="000000"/>
                <w:szCs w:val="24"/>
              </w:rPr>
              <w:t>Sawanee</w:t>
            </w:r>
            <w:proofErr w:type="spellEnd"/>
            <w:r w:rsidRPr="00CB092D">
              <w:rPr>
                <w:color w:val="000000"/>
                <w:szCs w:val="24"/>
              </w:rPr>
              <w:t>, GA</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EC63A0">
              <w:rPr>
                <w:color w:val="000000"/>
                <w:szCs w:val="24"/>
              </w:rPr>
              <w:t xml:space="preserve">Earle Kinlaw &amp; Associates, </w:t>
            </w:r>
            <w:r w:rsidR="00AE1905" w:rsidRPr="00EC63A0">
              <w:rPr>
                <w:color w:val="000000"/>
                <w:szCs w:val="24"/>
              </w:rPr>
              <w:t xml:space="preserve">Inc., </w:t>
            </w:r>
            <w:r w:rsidRPr="00EC63A0">
              <w:rPr>
                <w:color w:val="000000"/>
                <w:szCs w:val="24"/>
              </w:rPr>
              <w:t>dba EKA</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Grayson, GA</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EC63A0">
              <w:rPr>
                <w:color w:val="000000"/>
                <w:szCs w:val="24"/>
              </w:rPr>
              <w:t>Humdinger Equipment, LTD</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Lubbock, TX</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EC63A0">
              <w:rPr>
                <w:color w:val="000000"/>
                <w:szCs w:val="24"/>
              </w:rPr>
              <w:t>Hyundai Construction Equipment Americas, Inc.</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Norcross, GA</w:t>
            </w:r>
          </w:p>
        </w:tc>
      </w:tr>
      <w:tr w:rsidR="00BD4B49" w:rsidRPr="00CB092D" w:rsidTr="008E6D1E">
        <w:trPr>
          <w:cantSplit/>
          <w:jc w:val="center"/>
        </w:trPr>
        <w:tc>
          <w:tcPr>
            <w:tcW w:w="7555" w:type="dxa"/>
            <w:shd w:val="clear" w:color="auto" w:fill="FFFFFF" w:themeFill="background1"/>
            <w:vAlign w:val="center"/>
            <w:hideMark/>
          </w:tcPr>
          <w:p w:rsidR="00BD4B49" w:rsidRPr="00EC63A0" w:rsidRDefault="00BD4B49" w:rsidP="00344734">
            <w:pPr>
              <w:rPr>
                <w:color w:val="000000"/>
                <w:szCs w:val="24"/>
              </w:rPr>
            </w:pPr>
            <w:r w:rsidRPr="005F1A99">
              <w:rPr>
                <w:color w:val="000000" w:themeColor="text1"/>
                <w:szCs w:val="24"/>
              </w:rPr>
              <w:t>John Deere Shared Services, Inc, dba John Deere Construction Retail Sales, a Division of John Deere Shared Services, Inc. *</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Moline, IL</w:t>
            </w:r>
          </w:p>
        </w:tc>
      </w:tr>
      <w:tr w:rsidR="00BD4B49" w:rsidRPr="00CB092D" w:rsidTr="008E6D1E">
        <w:trPr>
          <w:cantSplit/>
          <w:jc w:val="center"/>
        </w:trPr>
        <w:tc>
          <w:tcPr>
            <w:tcW w:w="7555" w:type="dxa"/>
            <w:shd w:val="clear" w:color="auto" w:fill="FFFFFF" w:themeFill="background1"/>
            <w:vAlign w:val="center"/>
            <w:hideMark/>
          </w:tcPr>
          <w:p w:rsidR="00BD4B49" w:rsidRPr="005F1A99" w:rsidRDefault="00BD4B49" w:rsidP="00344734">
            <w:pPr>
              <w:rPr>
                <w:color w:val="000000" w:themeColor="text1"/>
                <w:szCs w:val="24"/>
              </w:rPr>
            </w:pPr>
            <w:bookmarkStart w:id="0" w:name="_Hlk951822"/>
            <w:r w:rsidRPr="005F1A99">
              <w:rPr>
                <w:color w:val="000000" w:themeColor="text1"/>
                <w:szCs w:val="24"/>
              </w:rPr>
              <w:t>Kirby-Smith Machinery, Inc. *</w:t>
            </w:r>
          </w:p>
        </w:tc>
        <w:tc>
          <w:tcPr>
            <w:tcW w:w="0" w:type="auto"/>
            <w:shd w:val="clear" w:color="auto" w:fill="FFFFFF" w:themeFill="background1"/>
            <w:vAlign w:val="center"/>
            <w:hideMark/>
          </w:tcPr>
          <w:p w:rsidR="00BD4B49" w:rsidRPr="00CB092D" w:rsidRDefault="00BD4B49" w:rsidP="00344734">
            <w:pPr>
              <w:jc w:val="center"/>
              <w:rPr>
                <w:color w:val="000000"/>
                <w:szCs w:val="24"/>
              </w:rPr>
            </w:pPr>
            <w:r w:rsidRPr="00CB092D">
              <w:rPr>
                <w:color w:val="000000"/>
                <w:szCs w:val="24"/>
              </w:rPr>
              <w:t>Dallas, TX</w:t>
            </w:r>
          </w:p>
        </w:tc>
      </w:tr>
      <w:bookmarkEnd w:id="0"/>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Kubota Tractor Corp.</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Grapevine, TX</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 xml:space="preserve">Lake Erie Portable </w:t>
            </w:r>
            <w:r w:rsidR="00F451DB">
              <w:rPr>
                <w:color w:val="000000"/>
                <w:szCs w:val="24"/>
              </w:rPr>
              <w:t>Screeners</w:t>
            </w:r>
            <w:r w:rsidRPr="00EC63A0">
              <w:rPr>
                <w:color w:val="000000"/>
                <w:szCs w:val="24"/>
              </w:rPr>
              <w:t>, Inc.</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Lake City, PA</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5F1A99">
              <w:rPr>
                <w:color w:val="000000" w:themeColor="text1"/>
                <w:szCs w:val="24"/>
              </w:rPr>
              <w:t>Landmark Equipment, Inc.</w:t>
            </w:r>
            <w:r w:rsidR="00EC63A0" w:rsidRPr="005F1A99">
              <w:rPr>
                <w:color w:val="000000" w:themeColor="text1"/>
                <w:szCs w:val="24"/>
              </w:rPr>
              <w:t xml:space="preserve"> *</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Irving, TX</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proofErr w:type="spellStart"/>
            <w:r w:rsidRPr="00EC63A0">
              <w:rPr>
                <w:color w:val="000000"/>
                <w:szCs w:val="24"/>
              </w:rPr>
              <w:t>Loftness</w:t>
            </w:r>
            <w:proofErr w:type="spellEnd"/>
            <w:r w:rsidRPr="00EC63A0">
              <w:rPr>
                <w:color w:val="000000"/>
                <w:szCs w:val="24"/>
              </w:rPr>
              <w:t xml:space="preserve"> Specialized Farm Equipment, Inc.</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Hector, MN</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Marvin R. Weatherby III, dba</w:t>
            </w:r>
            <w:r w:rsidRPr="00EC63A0">
              <w:rPr>
                <w:b/>
                <w:bCs/>
                <w:color w:val="000000"/>
                <w:szCs w:val="24"/>
              </w:rPr>
              <w:t xml:space="preserve"> </w:t>
            </w:r>
            <w:r w:rsidRPr="00EC63A0">
              <w:rPr>
                <w:bCs/>
                <w:color w:val="000000"/>
                <w:szCs w:val="24"/>
              </w:rPr>
              <w:t>Construction Edge Equipment,</w:t>
            </w:r>
            <w:r w:rsidRPr="00EC63A0">
              <w:rPr>
                <w:b/>
                <w:bCs/>
                <w:color w:val="000000"/>
                <w:szCs w:val="24"/>
              </w:rPr>
              <w:t xml:space="preserve"> LLC</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Robinson, TX</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proofErr w:type="spellStart"/>
            <w:r w:rsidRPr="00EC63A0">
              <w:rPr>
                <w:color w:val="000000"/>
                <w:szCs w:val="24"/>
              </w:rPr>
              <w:t>Menzi</w:t>
            </w:r>
            <w:proofErr w:type="spellEnd"/>
            <w:r w:rsidRPr="00EC63A0">
              <w:rPr>
                <w:color w:val="000000"/>
                <w:szCs w:val="24"/>
              </w:rPr>
              <w:t xml:space="preserve"> USA Sales, Inc.</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Lakeland, FL</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Mustang Machinery Co., LTD, dba Mustang Cat</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Houston, TX</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Okada America, Inc</w:t>
            </w:r>
          </w:p>
        </w:tc>
        <w:tc>
          <w:tcPr>
            <w:tcW w:w="0" w:type="auto"/>
            <w:shd w:val="clear" w:color="auto" w:fill="FFFFFF" w:themeFill="background1"/>
            <w:vAlign w:val="center"/>
            <w:hideMark/>
          </w:tcPr>
          <w:p w:rsidR="008D71AD" w:rsidRPr="00CB092D" w:rsidRDefault="008D71AD" w:rsidP="008D71AD">
            <w:pPr>
              <w:jc w:val="center"/>
              <w:rPr>
                <w:color w:val="000000"/>
                <w:szCs w:val="24"/>
              </w:rPr>
            </w:pPr>
            <w:proofErr w:type="spellStart"/>
            <w:r w:rsidRPr="00CB092D">
              <w:rPr>
                <w:color w:val="000000"/>
                <w:szCs w:val="24"/>
              </w:rPr>
              <w:t>Clakamas</w:t>
            </w:r>
            <w:proofErr w:type="spellEnd"/>
            <w:r w:rsidRPr="00CB092D">
              <w:rPr>
                <w:color w:val="000000"/>
                <w:szCs w:val="24"/>
              </w:rPr>
              <w:t>, OR</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One Source Equipment, LP</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Throckmorton, TX</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Spaulding Mfg., Inc.</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Saginaw, MI</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 xml:space="preserve">Takeuchi </w:t>
            </w:r>
            <w:proofErr w:type="spellStart"/>
            <w:r w:rsidRPr="00EC63A0">
              <w:rPr>
                <w:color w:val="000000"/>
                <w:szCs w:val="24"/>
              </w:rPr>
              <w:t>Mfg</w:t>
            </w:r>
            <w:proofErr w:type="spellEnd"/>
            <w:r w:rsidRPr="00EC63A0">
              <w:rPr>
                <w:color w:val="000000"/>
                <w:szCs w:val="24"/>
              </w:rPr>
              <w:t xml:space="preserve"> (U.S.), LTD</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Pendergrass, GA</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 xml:space="preserve">The </w:t>
            </w:r>
            <w:proofErr w:type="spellStart"/>
            <w:r w:rsidRPr="00EC63A0">
              <w:rPr>
                <w:color w:val="000000"/>
                <w:szCs w:val="24"/>
              </w:rPr>
              <w:t>Hlavinka</w:t>
            </w:r>
            <w:proofErr w:type="spellEnd"/>
            <w:r w:rsidRPr="00EC63A0">
              <w:rPr>
                <w:color w:val="000000"/>
                <w:szCs w:val="24"/>
              </w:rPr>
              <w:t xml:space="preserve"> Equipment Co., dba </w:t>
            </w:r>
            <w:proofErr w:type="spellStart"/>
            <w:r w:rsidRPr="00EC63A0">
              <w:rPr>
                <w:color w:val="000000"/>
                <w:szCs w:val="24"/>
              </w:rPr>
              <w:t>Hlavinka</w:t>
            </w:r>
            <w:proofErr w:type="spellEnd"/>
            <w:r w:rsidRPr="00EC63A0">
              <w:rPr>
                <w:color w:val="000000"/>
                <w:szCs w:val="24"/>
              </w:rPr>
              <w:t xml:space="preserve"> Equipment Co.</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Rosenberg, TX</w:t>
            </w:r>
          </w:p>
        </w:tc>
      </w:tr>
      <w:tr w:rsidR="008D71AD" w:rsidRPr="00CB092D" w:rsidTr="008E6D1E">
        <w:trPr>
          <w:cantSplit/>
          <w:jc w:val="center"/>
        </w:trPr>
        <w:tc>
          <w:tcPr>
            <w:tcW w:w="7555" w:type="dxa"/>
            <w:shd w:val="clear" w:color="auto" w:fill="FFFFFF" w:themeFill="background1"/>
            <w:vAlign w:val="center"/>
            <w:hideMark/>
          </w:tcPr>
          <w:p w:rsidR="008D71AD" w:rsidRPr="00EC63A0" w:rsidRDefault="008D71AD" w:rsidP="008D71AD">
            <w:pPr>
              <w:rPr>
                <w:color w:val="000000"/>
                <w:szCs w:val="24"/>
              </w:rPr>
            </w:pPr>
            <w:r w:rsidRPr="00EC63A0">
              <w:rPr>
                <w:color w:val="000000"/>
                <w:szCs w:val="24"/>
              </w:rPr>
              <w:t>TT Technologies, Inc.</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Aurora, IL</w:t>
            </w:r>
          </w:p>
        </w:tc>
      </w:tr>
      <w:tr w:rsidR="008D71AD" w:rsidRPr="00CB092D" w:rsidTr="008E6D1E">
        <w:trPr>
          <w:cantSplit/>
          <w:jc w:val="center"/>
        </w:trPr>
        <w:tc>
          <w:tcPr>
            <w:tcW w:w="7555" w:type="dxa"/>
            <w:shd w:val="clear" w:color="auto" w:fill="FFFFFF" w:themeFill="background1"/>
            <w:vAlign w:val="center"/>
            <w:hideMark/>
          </w:tcPr>
          <w:p w:rsidR="008D71AD" w:rsidRPr="00CB092D" w:rsidRDefault="008D71AD" w:rsidP="008D71AD">
            <w:pPr>
              <w:rPr>
                <w:color w:val="000000"/>
                <w:szCs w:val="24"/>
              </w:rPr>
            </w:pPr>
            <w:r w:rsidRPr="005F1A99">
              <w:rPr>
                <w:color w:val="000000" w:themeColor="text1"/>
                <w:szCs w:val="24"/>
              </w:rPr>
              <w:t>Volvo Construction Equipment North America, LLC</w:t>
            </w:r>
            <w:r w:rsidR="0002577C" w:rsidRPr="005F1A99">
              <w:rPr>
                <w:color w:val="000000" w:themeColor="text1"/>
                <w:szCs w:val="24"/>
              </w:rPr>
              <w:t xml:space="preserve"> *</w:t>
            </w:r>
          </w:p>
        </w:tc>
        <w:tc>
          <w:tcPr>
            <w:tcW w:w="0" w:type="auto"/>
            <w:shd w:val="clear" w:color="auto" w:fill="FFFFFF" w:themeFill="background1"/>
            <w:vAlign w:val="center"/>
            <w:hideMark/>
          </w:tcPr>
          <w:p w:rsidR="008D71AD" w:rsidRPr="00CB092D" w:rsidRDefault="008D71AD" w:rsidP="008D71AD">
            <w:pPr>
              <w:jc w:val="center"/>
              <w:rPr>
                <w:color w:val="000000"/>
                <w:szCs w:val="24"/>
              </w:rPr>
            </w:pPr>
            <w:r w:rsidRPr="00CB092D">
              <w:rPr>
                <w:color w:val="000000"/>
                <w:szCs w:val="24"/>
              </w:rPr>
              <w:t>Shippensburg, PA</w:t>
            </w:r>
          </w:p>
        </w:tc>
      </w:tr>
    </w:tbl>
    <w:p w:rsidR="0002577C" w:rsidRDefault="00841EE4" w:rsidP="0002577C">
      <w:pPr>
        <w:ind w:left="720"/>
        <w:jc w:val="both"/>
        <w:rPr>
          <w:i/>
          <w:color w:val="000000" w:themeColor="text1"/>
          <w:sz w:val="18"/>
          <w:szCs w:val="18"/>
        </w:rPr>
      </w:pPr>
      <w:r w:rsidRPr="00DC02F5">
        <w:rPr>
          <w:i/>
          <w:color w:val="000000" w:themeColor="text1"/>
          <w:sz w:val="18"/>
          <w:szCs w:val="18"/>
        </w:rPr>
        <w:t xml:space="preserve"> </w:t>
      </w:r>
    </w:p>
    <w:p w:rsidR="00FC6E8B" w:rsidRPr="00DC02F5" w:rsidRDefault="00DC02F5" w:rsidP="0002577C">
      <w:pPr>
        <w:jc w:val="both"/>
        <w:rPr>
          <w:i/>
          <w:color w:val="000000" w:themeColor="text1"/>
          <w:sz w:val="18"/>
          <w:szCs w:val="18"/>
        </w:rPr>
      </w:pPr>
      <w:r w:rsidRPr="00DC02F5">
        <w:rPr>
          <w:i/>
          <w:color w:val="000000" w:themeColor="text1"/>
          <w:sz w:val="18"/>
          <w:szCs w:val="18"/>
        </w:rPr>
        <w:t xml:space="preserve">* </w:t>
      </w:r>
      <w:r w:rsidR="00841EE4" w:rsidRPr="00DC02F5">
        <w:rPr>
          <w:i/>
          <w:color w:val="000000" w:themeColor="text1"/>
          <w:sz w:val="18"/>
          <w:szCs w:val="18"/>
        </w:rPr>
        <w:t>part of a joint bid</w:t>
      </w:r>
    </w:p>
    <w:p w:rsidR="00FC6E8B" w:rsidRPr="00874A55" w:rsidRDefault="00FC6E8B" w:rsidP="00DB5051">
      <w:pPr>
        <w:jc w:val="both"/>
        <w:rPr>
          <w:b/>
          <w:color w:val="0000CC"/>
          <w:sz w:val="24"/>
          <w:szCs w:val="24"/>
        </w:rPr>
      </w:pPr>
    </w:p>
    <w:p w:rsidR="00DB5051" w:rsidRPr="000B3682" w:rsidRDefault="00DB5051" w:rsidP="00DB5051">
      <w:pPr>
        <w:jc w:val="both"/>
        <w:rPr>
          <w:b/>
          <w:color w:val="000000" w:themeColor="text1"/>
          <w:sz w:val="24"/>
          <w:szCs w:val="24"/>
        </w:rPr>
      </w:pPr>
      <w:r w:rsidRPr="000B3682">
        <w:rPr>
          <w:b/>
          <w:color w:val="000000" w:themeColor="text1"/>
          <w:sz w:val="24"/>
          <w:szCs w:val="24"/>
        </w:rPr>
        <w:t>Current Situation</w:t>
      </w:r>
    </w:p>
    <w:p w:rsidR="00554413" w:rsidRPr="001A2B9B" w:rsidRDefault="00554413" w:rsidP="00620D4F">
      <w:pPr>
        <w:jc w:val="both"/>
        <w:rPr>
          <w:sz w:val="24"/>
          <w:szCs w:val="24"/>
        </w:rPr>
      </w:pPr>
      <w:r>
        <w:rPr>
          <w:sz w:val="24"/>
          <w:szCs w:val="24"/>
        </w:rPr>
        <w:t xml:space="preserve">All bid responses have been evaluated by H-GAC staff. </w:t>
      </w:r>
      <w:r w:rsidR="00D01E36" w:rsidRPr="00D01E36">
        <w:rPr>
          <w:color w:val="000000" w:themeColor="text1"/>
          <w:sz w:val="24"/>
          <w:szCs w:val="24"/>
        </w:rPr>
        <w:t>Twenty-five</w:t>
      </w:r>
      <w:r w:rsidR="004802AE" w:rsidRPr="00D01E36">
        <w:rPr>
          <w:color w:val="000000" w:themeColor="text1"/>
          <w:sz w:val="24"/>
          <w:szCs w:val="24"/>
        </w:rPr>
        <w:t xml:space="preserve"> bids</w:t>
      </w:r>
      <w:r w:rsidR="00D01E36" w:rsidRPr="00D01E36">
        <w:rPr>
          <w:color w:val="000000" w:themeColor="text1"/>
          <w:sz w:val="24"/>
          <w:szCs w:val="24"/>
        </w:rPr>
        <w:t xml:space="preserve"> (consisting of sixty-six</w:t>
      </w:r>
      <w:r w:rsidR="004802AE" w:rsidRPr="00D01E36">
        <w:rPr>
          <w:color w:val="000000" w:themeColor="text1"/>
          <w:sz w:val="24"/>
          <w:szCs w:val="24"/>
        </w:rPr>
        <w:t xml:space="preserve"> </w:t>
      </w:r>
      <w:r w:rsidR="00AD5165">
        <w:rPr>
          <w:sz w:val="24"/>
          <w:szCs w:val="24"/>
        </w:rPr>
        <w:t>vendors</w:t>
      </w:r>
      <w:r w:rsidR="004802AE">
        <w:rPr>
          <w:sz w:val="24"/>
          <w:szCs w:val="24"/>
        </w:rPr>
        <w:t xml:space="preserve"> </w:t>
      </w:r>
      <w:r>
        <w:rPr>
          <w:sz w:val="24"/>
          <w:szCs w:val="24"/>
        </w:rPr>
        <w:t xml:space="preserve">are being recommended for award. Request authorization of contracts with the lowest responsible bidders for product items as summarized in the Award Recommendation Table and, as may be applicable, to extend contract assignments to other authorized entities during the contract period. </w:t>
      </w:r>
      <w:r w:rsidRPr="001A2B9B">
        <w:rPr>
          <w:color w:val="000000"/>
          <w:sz w:val="24"/>
          <w:szCs w:val="24"/>
        </w:rPr>
        <w:t>If an awarded bidder fails to execute a contract within forty-five days,</w:t>
      </w:r>
      <w:r>
        <w:rPr>
          <w:color w:val="000000"/>
          <w:sz w:val="24"/>
          <w:szCs w:val="24"/>
        </w:rPr>
        <w:t xml:space="preserve"> </w:t>
      </w:r>
      <w:r w:rsidRPr="001A2B9B">
        <w:rPr>
          <w:color w:val="000000"/>
          <w:sz w:val="24"/>
          <w:szCs w:val="24"/>
        </w:rPr>
        <w:t xml:space="preserve">fails to maintain required licenses, </w:t>
      </w:r>
      <w:r>
        <w:rPr>
          <w:color w:val="000000"/>
          <w:sz w:val="24"/>
          <w:szCs w:val="24"/>
        </w:rPr>
        <w:t xml:space="preserve">or is determined to be ineligible, </w:t>
      </w:r>
      <w:r w:rsidRPr="001A2B9B">
        <w:rPr>
          <w:color w:val="000000"/>
          <w:sz w:val="24"/>
          <w:szCs w:val="24"/>
        </w:rPr>
        <w:t>authorization is requested to contract with the next lowest responsible bidder.</w:t>
      </w:r>
    </w:p>
    <w:p w:rsidR="00DB5051" w:rsidRPr="00874A55" w:rsidRDefault="00DB5051" w:rsidP="00DB5051">
      <w:pPr>
        <w:jc w:val="both"/>
        <w:rPr>
          <w:color w:val="0000CC"/>
          <w:sz w:val="24"/>
          <w:szCs w:val="24"/>
        </w:rPr>
      </w:pPr>
    </w:p>
    <w:p w:rsidR="00DB5051" w:rsidRPr="003710F2" w:rsidRDefault="00DB5051" w:rsidP="00DB5051">
      <w:pPr>
        <w:jc w:val="both"/>
        <w:rPr>
          <w:color w:val="000000" w:themeColor="text1"/>
          <w:sz w:val="24"/>
          <w:szCs w:val="24"/>
        </w:rPr>
      </w:pPr>
      <w:r w:rsidRPr="003710F2">
        <w:rPr>
          <w:b/>
          <w:bCs/>
          <w:color w:val="000000" w:themeColor="text1"/>
          <w:sz w:val="24"/>
          <w:szCs w:val="24"/>
        </w:rPr>
        <w:t>Funding Source:</w:t>
      </w:r>
      <w:r w:rsidRPr="003710F2">
        <w:rPr>
          <w:color w:val="000000" w:themeColor="text1"/>
          <w:sz w:val="24"/>
          <w:szCs w:val="24"/>
        </w:rPr>
        <w:tab/>
        <w:t>Participating local government purchasers</w:t>
      </w:r>
    </w:p>
    <w:p w:rsidR="0023205B" w:rsidRPr="003710F2" w:rsidRDefault="0023205B" w:rsidP="00DB5051">
      <w:pPr>
        <w:jc w:val="both"/>
        <w:rPr>
          <w:b/>
          <w:bCs/>
          <w:color w:val="000000" w:themeColor="text1"/>
          <w:sz w:val="24"/>
          <w:szCs w:val="24"/>
        </w:rPr>
      </w:pPr>
    </w:p>
    <w:p w:rsidR="00DB5051" w:rsidRPr="003710F2" w:rsidRDefault="00DB5051" w:rsidP="00DB5051">
      <w:pPr>
        <w:jc w:val="both"/>
        <w:rPr>
          <w:color w:val="000000" w:themeColor="text1"/>
          <w:sz w:val="24"/>
          <w:szCs w:val="24"/>
        </w:rPr>
      </w:pPr>
      <w:r w:rsidRPr="003710F2">
        <w:rPr>
          <w:b/>
          <w:bCs/>
          <w:color w:val="000000" w:themeColor="text1"/>
          <w:sz w:val="24"/>
          <w:szCs w:val="24"/>
        </w:rPr>
        <w:t>Budgeted:</w:t>
      </w:r>
      <w:r w:rsidRPr="003710F2">
        <w:rPr>
          <w:color w:val="000000" w:themeColor="text1"/>
          <w:sz w:val="24"/>
          <w:szCs w:val="24"/>
        </w:rPr>
        <w:tab/>
      </w:r>
      <w:r w:rsidRPr="003710F2">
        <w:rPr>
          <w:color w:val="000000" w:themeColor="text1"/>
          <w:sz w:val="24"/>
          <w:szCs w:val="24"/>
        </w:rPr>
        <w:tab/>
        <w:t>NA</w:t>
      </w:r>
    </w:p>
    <w:p w:rsidR="00DB5051" w:rsidRPr="00874A55" w:rsidRDefault="00DB5051" w:rsidP="00DB5051">
      <w:pPr>
        <w:jc w:val="both"/>
        <w:rPr>
          <w:b/>
          <w:color w:val="0000CC"/>
          <w:sz w:val="24"/>
          <w:szCs w:val="24"/>
        </w:rPr>
      </w:pPr>
    </w:p>
    <w:p w:rsidR="00827746" w:rsidRDefault="00DB5051" w:rsidP="00DB5051">
      <w:pPr>
        <w:jc w:val="both"/>
        <w:rPr>
          <w:b/>
          <w:color w:val="000000" w:themeColor="text1"/>
          <w:sz w:val="24"/>
          <w:szCs w:val="24"/>
        </w:rPr>
      </w:pPr>
      <w:r w:rsidRPr="000130F8">
        <w:rPr>
          <w:b/>
          <w:color w:val="000000" w:themeColor="text1"/>
          <w:sz w:val="24"/>
          <w:szCs w:val="24"/>
        </w:rPr>
        <w:t>Action Requested</w:t>
      </w:r>
    </w:p>
    <w:p w:rsidR="00CB2C57" w:rsidRDefault="00DB5051" w:rsidP="00DB5051">
      <w:pPr>
        <w:jc w:val="both"/>
        <w:rPr>
          <w:bCs/>
          <w:color w:val="000000" w:themeColor="text1"/>
          <w:sz w:val="24"/>
          <w:szCs w:val="24"/>
        </w:rPr>
      </w:pPr>
      <w:r w:rsidRPr="000130F8">
        <w:rPr>
          <w:color w:val="000000" w:themeColor="text1"/>
          <w:sz w:val="24"/>
          <w:szCs w:val="24"/>
        </w:rPr>
        <w:t>Request authorization of contracts with the lowest responsible bidders</w:t>
      </w:r>
      <w:r w:rsidR="002A2307">
        <w:rPr>
          <w:color w:val="000000" w:themeColor="text1"/>
          <w:sz w:val="24"/>
          <w:szCs w:val="24"/>
        </w:rPr>
        <w:t xml:space="preserve"> for </w:t>
      </w:r>
      <w:r w:rsidR="00DC02F5" w:rsidRPr="00841EE4">
        <w:rPr>
          <w:bCs/>
          <w:color w:val="000000" w:themeColor="text1"/>
          <w:sz w:val="24"/>
          <w:szCs w:val="24"/>
        </w:rPr>
        <w:t>“Earth Moving &amp; Construction Equipment”</w:t>
      </w:r>
    </w:p>
    <w:p w:rsidR="00CB2C57" w:rsidRPr="00CB2C57" w:rsidRDefault="00CB2C57" w:rsidP="00CB2C57">
      <w:pPr>
        <w:jc w:val="center"/>
        <w:rPr>
          <w:bCs/>
          <w:color w:val="000000" w:themeColor="text1"/>
          <w:sz w:val="24"/>
          <w:szCs w:val="24"/>
        </w:rPr>
      </w:pPr>
      <w:r w:rsidRPr="00CB2C57">
        <w:rPr>
          <w:color w:val="000000" w:themeColor="text1"/>
          <w:sz w:val="24"/>
          <w:szCs w:val="24"/>
        </w:rPr>
        <w:lastRenderedPageBreak/>
        <w:t>EM06-19 Award Recommendation Table</w:t>
      </w:r>
    </w:p>
    <w:p w:rsidR="00CB2C57" w:rsidRPr="00827746" w:rsidRDefault="00CB2C57" w:rsidP="00DB5051">
      <w:pPr>
        <w:jc w:val="both"/>
        <w:rPr>
          <w:b/>
          <w:color w:val="000000" w:themeColor="text1"/>
          <w:sz w:val="24"/>
          <w:szCs w:val="24"/>
        </w:rPr>
      </w:pPr>
    </w:p>
    <w:tbl>
      <w:tblPr>
        <w:tblW w:w="9445" w:type="dxa"/>
        <w:jc w:val="center"/>
        <w:tblLayout w:type="fixed"/>
        <w:tblLook w:val="04A0" w:firstRow="1" w:lastRow="0" w:firstColumn="1" w:lastColumn="0" w:noHBand="0" w:noVBand="1"/>
      </w:tblPr>
      <w:tblGrid>
        <w:gridCol w:w="1525"/>
        <w:gridCol w:w="7920"/>
      </w:tblGrid>
      <w:tr w:rsidR="00344734" w:rsidRPr="00E17787" w:rsidTr="004A78D2">
        <w:trPr>
          <w:cantSplit/>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44734" w:rsidRPr="004A78D2" w:rsidRDefault="00344734" w:rsidP="00344734">
            <w:pPr>
              <w:jc w:val="center"/>
              <w:rPr>
                <w:bCs/>
                <w:color w:val="000000" w:themeColor="text1"/>
                <w:sz w:val="24"/>
                <w:szCs w:val="24"/>
              </w:rPr>
            </w:pPr>
            <w:r w:rsidRPr="004A78D2">
              <w:rPr>
                <w:bCs/>
                <w:color w:val="000000" w:themeColor="text1"/>
                <w:sz w:val="24"/>
                <w:szCs w:val="24"/>
              </w:rPr>
              <w:t>HGAC Product Codes</w:t>
            </w:r>
          </w:p>
          <w:p w:rsidR="004A78D2" w:rsidRPr="004A78D2" w:rsidRDefault="004A78D2" w:rsidP="00344734">
            <w:pPr>
              <w:jc w:val="center"/>
              <w:rPr>
                <w:color w:val="000000"/>
                <w:sz w:val="24"/>
                <w:szCs w:val="24"/>
              </w:rPr>
            </w:pPr>
          </w:p>
        </w:tc>
        <w:tc>
          <w:tcPr>
            <w:tcW w:w="7920" w:type="dxa"/>
            <w:tcBorders>
              <w:top w:val="single" w:sz="4" w:space="0" w:color="auto"/>
              <w:left w:val="nil"/>
              <w:bottom w:val="single" w:sz="4" w:space="0" w:color="auto"/>
              <w:right w:val="single" w:sz="4" w:space="0" w:color="auto"/>
            </w:tcBorders>
            <w:shd w:val="clear" w:color="000000" w:fill="FFFFFF"/>
            <w:vAlign w:val="center"/>
            <w:hideMark/>
          </w:tcPr>
          <w:p w:rsidR="00344734" w:rsidRPr="004A78D2" w:rsidRDefault="00344734" w:rsidP="00344734">
            <w:pPr>
              <w:jc w:val="center"/>
              <w:rPr>
                <w:color w:val="000000"/>
                <w:sz w:val="24"/>
                <w:szCs w:val="24"/>
              </w:rPr>
            </w:pPr>
            <w:r w:rsidRPr="004A78D2">
              <w:rPr>
                <w:color w:val="000000"/>
                <w:sz w:val="24"/>
                <w:szCs w:val="24"/>
              </w:rPr>
              <w:t>Bidder</w:t>
            </w:r>
          </w:p>
        </w:tc>
      </w:tr>
      <w:tr w:rsidR="00274261"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74261" w:rsidRPr="00E17787" w:rsidRDefault="00274261" w:rsidP="00C0252C">
            <w:pPr>
              <w:jc w:val="center"/>
              <w:rPr>
                <w:color w:val="000000"/>
              </w:rPr>
            </w:pPr>
            <w:r>
              <w:rPr>
                <w:color w:val="000000"/>
              </w:rPr>
              <w:t>Allu</w:t>
            </w:r>
          </w:p>
        </w:tc>
      </w:tr>
      <w:tr w:rsidR="00274261"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274261" w:rsidRPr="00E17787" w:rsidRDefault="00274261" w:rsidP="00274261">
            <w:pPr>
              <w:jc w:val="center"/>
              <w:rPr>
                <w:color w:val="000000"/>
              </w:rPr>
            </w:pPr>
            <w:r w:rsidRPr="00E17787">
              <w:rPr>
                <w:color w:val="000000"/>
              </w:rPr>
              <w:t>EM19A04</w:t>
            </w:r>
          </w:p>
        </w:tc>
        <w:tc>
          <w:tcPr>
            <w:tcW w:w="7920" w:type="dxa"/>
            <w:tcBorders>
              <w:top w:val="nil"/>
              <w:left w:val="nil"/>
              <w:bottom w:val="single" w:sz="4" w:space="0" w:color="auto"/>
              <w:right w:val="single" w:sz="4" w:space="0" w:color="auto"/>
            </w:tcBorders>
            <w:shd w:val="clear" w:color="000000" w:fill="FFFFFF"/>
            <w:vAlign w:val="center"/>
          </w:tcPr>
          <w:p w:rsidR="00274261" w:rsidRPr="00E17787" w:rsidRDefault="00274261" w:rsidP="00274261">
            <w:pPr>
              <w:jc w:val="center"/>
              <w:rPr>
                <w:color w:val="000000"/>
              </w:rPr>
            </w:pPr>
            <w:r w:rsidRPr="00E17787">
              <w:rPr>
                <w:color w:val="000000"/>
              </w:rPr>
              <w:t xml:space="preserve">Bane Machinery, Inc.; </w:t>
            </w:r>
            <w:r w:rsidRPr="00E17787">
              <w:rPr>
                <w:color w:val="000000"/>
                <w:sz w:val="22"/>
              </w:rPr>
              <w:t>Anderson Machinery Co., Inc.; Nueces Farm Center, Inc., dba Nueces Power Equipment; CLM Equipment Co., Inc.; Abilene Equipment Center; B-C Equipment Sales, Inc.</w:t>
            </w:r>
          </w:p>
        </w:tc>
      </w:tr>
      <w:tr w:rsidR="00274261"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74261" w:rsidRPr="00E17787" w:rsidRDefault="00274261" w:rsidP="00274261">
            <w:pPr>
              <w:jc w:val="center"/>
              <w:rPr>
                <w:color w:val="000000"/>
              </w:rPr>
            </w:pPr>
            <w:r>
              <w:rPr>
                <w:color w:val="000000"/>
              </w:rPr>
              <w:t>Bell</w:t>
            </w:r>
          </w:p>
        </w:tc>
      </w:tr>
      <w:tr w:rsidR="00274261"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274261" w:rsidRPr="00E17787" w:rsidRDefault="00274261" w:rsidP="00274261">
            <w:pPr>
              <w:jc w:val="center"/>
              <w:rPr>
                <w:color w:val="000000"/>
              </w:rPr>
            </w:pPr>
            <w:r w:rsidRPr="00E17787">
              <w:rPr>
                <w:color w:val="000000"/>
              </w:rPr>
              <w:t>EM19A08</w:t>
            </w:r>
            <w:r w:rsidR="00C2758D">
              <w:rPr>
                <w:color w:val="000000"/>
              </w:rPr>
              <w:t xml:space="preserve"> </w:t>
            </w:r>
            <w:proofErr w:type="gramStart"/>
            <w:r w:rsidR="00C2758D">
              <w:rPr>
                <w:color w:val="000000"/>
              </w:rPr>
              <w:t xml:space="preserve">-  </w:t>
            </w:r>
            <w:r w:rsidR="00C2758D" w:rsidRPr="00E17787">
              <w:rPr>
                <w:color w:val="000000"/>
              </w:rPr>
              <w:t>EM</w:t>
            </w:r>
            <w:proofErr w:type="gramEnd"/>
            <w:r w:rsidR="00C2758D" w:rsidRPr="00E17787">
              <w:rPr>
                <w:color w:val="000000"/>
              </w:rPr>
              <w:t>19A09</w:t>
            </w:r>
          </w:p>
        </w:tc>
        <w:tc>
          <w:tcPr>
            <w:tcW w:w="7920" w:type="dxa"/>
            <w:tcBorders>
              <w:top w:val="nil"/>
              <w:left w:val="nil"/>
              <w:bottom w:val="single" w:sz="4" w:space="0" w:color="auto"/>
              <w:right w:val="single" w:sz="4" w:space="0" w:color="auto"/>
            </w:tcBorders>
            <w:shd w:val="clear" w:color="000000" w:fill="FFFFFF"/>
            <w:vAlign w:val="center"/>
          </w:tcPr>
          <w:p w:rsidR="00274261" w:rsidRPr="00E17787" w:rsidRDefault="00274261" w:rsidP="00274261">
            <w:pPr>
              <w:jc w:val="center"/>
              <w:rPr>
                <w:color w:val="000000"/>
              </w:rPr>
            </w:pPr>
            <w:r w:rsidRPr="00E17787">
              <w:rPr>
                <w:color w:val="000000"/>
              </w:rPr>
              <w:t xml:space="preserve">Bell Trucks America, Inc.; </w:t>
            </w:r>
            <w:r w:rsidRPr="00E17787">
              <w:rPr>
                <w:color w:val="000000"/>
                <w:sz w:val="22"/>
              </w:rPr>
              <w:t>Anderson Machinery Co., Inc.</w:t>
            </w:r>
          </w:p>
        </w:tc>
      </w:tr>
      <w:tr w:rsidR="00274261"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74261" w:rsidRPr="00E17787" w:rsidRDefault="00274261" w:rsidP="00274261">
            <w:pPr>
              <w:jc w:val="center"/>
              <w:rPr>
                <w:color w:val="000000"/>
              </w:rPr>
            </w:pPr>
            <w:r>
              <w:rPr>
                <w:color w:val="000000"/>
              </w:rPr>
              <w:t>Bobcat</w:t>
            </w:r>
          </w:p>
        </w:tc>
      </w:tr>
      <w:tr w:rsidR="00274261"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274261" w:rsidRPr="00E17787" w:rsidRDefault="00274261" w:rsidP="00274261">
            <w:pPr>
              <w:jc w:val="center"/>
              <w:rPr>
                <w:color w:val="000000"/>
              </w:rPr>
            </w:pPr>
            <w:r w:rsidRPr="00E17787">
              <w:rPr>
                <w:color w:val="000000"/>
              </w:rPr>
              <w:t>EM19A10</w:t>
            </w:r>
            <w:r w:rsidR="00C2758D">
              <w:rPr>
                <w:color w:val="000000"/>
              </w:rPr>
              <w:t xml:space="preserve"> - </w:t>
            </w:r>
            <w:r w:rsidR="00C2758D" w:rsidRPr="00E17787">
              <w:rPr>
                <w:color w:val="000000"/>
              </w:rPr>
              <w:t>EM19A16</w:t>
            </w:r>
          </w:p>
        </w:tc>
        <w:tc>
          <w:tcPr>
            <w:tcW w:w="7920" w:type="dxa"/>
            <w:tcBorders>
              <w:top w:val="nil"/>
              <w:left w:val="nil"/>
              <w:bottom w:val="single" w:sz="4" w:space="0" w:color="auto"/>
              <w:right w:val="single" w:sz="4" w:space="0" w:color="auto"/>
            </w:tcBorders>
            <w:shd w:val="clear" w:color="000000" w:fill="FFFFFF"/>
            <w:vAlign w:val="center"/>
          </w:tcPr>
          <w:p w:rsidR="00274261" w:rsidRPr="00E17787" w:rsidRDefault="00274261" w:rsidP="00274261">
            <w:pPr>
              <w:jc w:val="center"/>
              <w:rPr>
                <w:color w:val="000000"/>
              </w:rPr>
            </w:pPr>
            <w:r w:rsidRPr="00E17787">
              <w:rPr>
                <w:color w:val="000000"/>
              </w:rPr>
              <w:t>Clark Equipment Co., dba Bobcat Co.</w:t>
            </w:r>
          </w:p>
        </w:tc>
      </w:tr>
      <w:tr w:rsidR="00EB4FE1"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EB4FE1" w:rsidRPr="00E17787" w:rsidRDefault="00EB4FE1" w:rsidP="00274261">
            <w:pPr>
              <w:jc w:val="center"/>
              <w:rPr>
                <w:color w:val="000000"/>
              </w:rPr>
            </w:pPr>
            <w:proofErr w:type="spellStart"/>
            <w:r>
              <w:rPr>
                <w:color w:val="000000"/>
              </w:rPr>
              <w:t>Bomag</w:t>
            </w:r>
            <w:proofErr w:type="spellEnd"/>
          </w:p>
        </w:tc>
      </w:tr>
      <w:tr w:rsidR="00EB4FE1"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EB4FE1" w:rsidRPr="00E17787" w:rsidRDefault="00EB4FE1" w:rsidP="00EB4FE1">
            <w:pPr>
              <w:jc w:val="center"/>
              <w:rPr>
                <w:color w:val="000000"/>
              </w:rPr>
            </w:pPr>
            <w:r w:rsidRPr="00E17787">
              <w:rPr>
                <w:color w:val="000000"/>
              </w:rPr>
              <w:t>EM19A17</w:t>
            </w:r>
          </w:p>
        </w:tc>
        <w:tc>
          <w:tcPr>
            <w:tcW w:w="7920" w:type="dxa"/>
            <w:tcBorders>
              <w:top w:val="nil"/>
              <w:left w:val="nil"/>
              <w:bottom w:val="single" w:sz="4" w:space="0" w:color="auto"/>
              <w:right w:val="single" w:sz="4" w:space="0" w:color="auto"/>
            </w:tcBorders>
            <w:shd w:val="clear" w:color="000000" w:fill="FFFFFF"/>
            <w:vAlign w:val="center"/>
          </w:tcPr>
          <w:p w:rsidR="00EB4FE1" w:rsidRPr="00E17787" w:rsidRDefault="00EB4FE1" w:rsidP="00EB4FE1">
            <w:pPr>
              <w:jc w:val="center"/>
              <w:rPr>
                <w:color w:val="000000"/>
              </w:rPr>
            </w:pPr>
            <w:r w:rsidRPr="00E17787">
              <w:rPr>
                <w:color w:val="000000"/>
              </w:rPr>
              <w:t>Anderson Machinery Co., Inc.</w:t>
            </w:r>
          </w:p>
        </w:tc>
      </w:tr>
      <w:tr w:rsidR="00EB4FE1"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EB4FE1" w:rsidRPr="00E17787" w:rsidRDefault="00EB4FE1" w:rsidP="00EB4FE1">
            <w:pPr>
              <w:jc w:val="center"/>
              <w:rPr>
                <w:color w:val="000000"/>
              </w:rPr>
            </w:pPr>
            <w:r>
              <w:rPr>
                <w:color w:val="000000"/>
              </w:rPr>
              <w:t>Case</w:t>
            </w:r>
          </w:p>
        </w:tc>
      </w:tr>
      <w:tr w:rsidR="00EB4FE1"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EB4FE1" w:rsidRPr="00E17787" w:rsidRDefault="00EB4FE1" w:rsidP="00EB4FE1">
            <w:pPr>
              <w:jc w:val="center"/>
              <w:rPr>
                <w:color w:val="000000"/>
              </w:rPr>
            </w:pPr>
            <w:r w:rsidRPr="00E17787">
              <w:rPr>
                <w:color w:val="000000"/>
              </w:rPr>
              <w:t>EM19A18</w:t>
            </w:r>
            <w:r w:rsidR="00C2758D">
              <w:rPr>
                <w:color w:val="000000"/>
              </w:rPr>
              <w:t xml:space="preserve"> - </w:t>
            </w:r>
            <w:r w:rsidR="00C2758D" w:rsidRPr="00E17787">
              <w:rPr>
                <w:color w:val="000000"/>
              </w:rPr>
              <w:t>EM19A</w:t>
            </w:r>
            <w:r w:rsidR="00C2758D">
              <w:rPr>
                <w:color w:val="000000"/>
              </w:rPr>
              <w:t xml:space="preserve">29 </w:t>
            </w:r>
          </w:p>
        </w:tc>
        <w:tc>
          <w:tcPr>
            <w:tcW w:w="7920" w:type="dxa"/>
            <w:tcBorders>
              <w:top w:val="nil"/>
              <w:left w:val="nil"/>
              <w:bottom w:val="single" w:sz="4" w:space="0" w:color="auto"/>
              <w:right w:val="single" w:sz="4" w:space="0" w:color="auto"/>
            </w:tcBorders>
            <w:shd w:val="clear" w:color="000000" w:fill="FFFFFF"/>
            <w:vAlign w:val="center"/>
          </w:tcPr>
          <w:p w:rsidR="00EB4FE1" w:rsidRPr="00E17787" w:rsidRDefault="00EB4FE1" w:rsidP="00EB4FE1">
            <w:pPr>
              <w:jc w:val="center"/>
              <w:rPr>
                <w:color w:val="000000"/>
              </w:rPr>
            </w:pPr>
            <w:r w:rsidRPr="00E17787">
              <w:rPr>
                <w:color w:val="000000"/>
              </w:rPr>
              <w:t xml:space="preserve">Associated Supply Co., Inc., dba ASCO, ASCO Equipment, and/or ASCO Rentals; </w:t>
            </w:r>
            <w:r>
              <w:rPr>
                <w:color w:val="000000"/>
                <w:sz w:val="22"/>
              </w:rPr>
              <w:t>Lawrence Equipment, Inc.</w:t>
            </w:r>
            <w:r w:rsidRPr="00E17787">
              <w:rPr>
                <w:color w:val="000000"/>
                <w:sz w:val="22"/>
              </w:rPr>
              <w:t xml:space="preserve">; Titan Machinery, Inc.; K-Tec Earthmovers; </w:t>
            </w:r>
            <w:r>
              <w:rPr>
                <w:color w:val="000000"/>
                <w:sz w:val="22"/>
              </w:rPr>
              <w:t xml:space="preserve">Paladin Attachments, dba </w:t>
            </w:r>
            <w:proofErr w:type="spellStart"/>
            <w:r>
              <w:rPr>
                <w:color w:val="000000"/>
                <w:sz w:val="22"/>
              </w:rPr>
              <w:t>Sweepster</w:t>
            </w:r>
            <w:proofErr w:type="spellEnd"/>
            <w:r>
              <w:rPr>
                <w:color w:val="000000"/>
                <w:sz w:val="22"/>
              </w:rPr>
              <w:t xml:space="preserve">-Harley Attachments, </w:t>
            </w:r>
            <w:proofErr w:type="spellStart"/>
            <w:r>
              <w:rPr>
                <w:color w:val="000000"/>
                <w:sz w:val="22"/>
              </w:rPr>
              <w:t>Bradco</w:t>
            </w:r>
            <w:proofErr w:type="spellEnd"/>
            <w:r>
              <w:rPr>
                <w:color w:val="000000"/>
                <w:sz w:val="22"/>
              </w:rPr>
              <w:t xml:space="preserve"> McMillan, FFC, JRB Attachments, C&amp;P Attachments, Paladin Attachments</w:t>
            </w:r>
            <w:r w:rsidRPr="00E17787">
              <w:rPr>
                <w:color w:val="000000"/>
                <w:sz w:val="22"/>
              </w:rPr>
              <w:t xml:space="preserve">; </w:t>
            </w:r>
            <w:proofErr w:type="spellStart"/>
            <w:r w:rsidRPr="00E17787">
              <w:rPr>
                <w:color w:val="000000"/>
                <w:sz w:val="22"/>
              </w:rPr>
              <w:t>Sennebogen</w:t>
            </w:r>
            <w:proofErr w:type="spellEnd"/>
            <w:r w:rsidRPr="00E17787">
              <w:rPr>
                <w:color w:val="000000"/>
                <w:sz w:val="22"/>
              </w:rPr>
              <w:t>, LLC</w:t>
            </w:r>
          </w:p>
        </w:tc>
      </w:tr>
      <w:tr w:rsidR="00BC4091"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BC4091" w:rsidRPr="00E17787" w:rsidRDefault="00BC4091" w:rsidP="00EB4FE1">
            <w:pPr>
              <w:jc w:val="center"/>
              <w:rPr>
                <w:color w:val="000000"/>
              </w:rPr>
            </w:pPr>
            <w:r>
              <w:rPr>
                <w:color w:val="000000"/>
              </w:rPr>
              <w:t>Caterpillar</w:t>
            </w:r>
          </w:p>
        </w:tc>
      </w:tr>
      <w:tr w:rsidR="000A049F"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0A049F" w:rsidRPr="00E17787" w:rsidRDefault="000A049F" w:rsidP="000A049F">
            <w:pPr>
              <w:jc w:val="center"/>
              <w:rPr>
                <w:color w:val="000000"/>
              </w:rPr>
            </w:pPr>
            <w:r w:rsidRPr="00E17787">
              <w:rPr>
                <w:color w:val="000000"/>
              </w:rPr>
              <w:t>EM19A30</w:t>
            </w:r>
            <w:r w:rsidR="00C2758D">
              <w:rPr>
                <w:color w:val="000000"/>
              </w:rPr>
              <w:t xml:space="preserve"> - </w:t>
            </w:r>
            <w:r w:rsidR="00C2758D" w:rsidRPr="00E17787">
              <w:rPr>
                <w:color w:val="000000"/>
              </w:rPr>
              <w:t>EM19A46</w:t>
            </w:r>
            <w:r w:rsidR="00C2758D">
              <w:rPr>
                <w:color w:val="000000"/>
              </w:rPr>
              <w:t xml:space="preserve">; </w:t>
            </w:r>
            <w:r w:rsidR="00C2758D" w:rsidRPr="00E17787">
              <w:rPr>
                <w:color w:val="000000"/>
              </w:rPr>
              <w:t>EM19A48</w:t>
            </w:r>
          </w:p>
        </w:tc>
        <w:tc>
          <w:tcPr>
            <w:tcW w:w="7920" w:type="dxa"/>
            <w:tcBorders>
              <w:top w:val="nil"/>
              <w:left w:val="nil"/>
              <w:bottom w:val="single" w:sz="4" w:space="0" w:color="auto"/>
              <w:right w:val="single" w:sz="4" w:space="0" w:color="auto"/>
            </w:tcBorders>
            <w:shd w:val="clear" w:color="000000" w:fill="FFFFFF"/>
            <w:vAlign w:val="center"/>
          </w:tcPr>
          <w:p w:rsidR="000A049F" w:rsidRPr="00E17787" w:rsidRDefault="000A049F" w:rsidP="000A049F">
            <w:pPr>
              <w:jc w:val="center"/>
              <w:rPr>
                <w:color w:val="000000"/>
              </w:rPr>
            </w:pPr>
            <w:r w:rsidRPr="00E17787">
              <w:rPr>
                <w:color w:val="000000"/>
              </w:rPr>
              <w:t>Mustang Machinery Co., LTD, dba Mustang Cat</w:t>
            </w:r>
          </w:p>
        </w:tc>
      </w:tr>
      <w:tr w:rsidR="004A78D2" w:rsidRPr="00E17787" w:rsidTr="00E06F0C">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4A78D2" w:rsidRPr="00E17787" w:rsidRDefault="004A78D2" w:rsidP="000A049F">
            <w:pPr>
              <w:jc w:val="center"/>
              <w:rPr>
                <w:color w:val="000000"/>
              </w:rPr>
            </w:pPr>
            <w:r w:rsidRPr="00E17787">
              <w:rPr>
                <w:color w:val="000000"/>
              </w:rPr>
              <w:t>CONNECT Work Tools</w:t>
            </w:r>
          </w:p>
        </w:tc>
      </w:tr>
      <w:tr w:rsidR="004A78D2"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4A78D2" w:rsidRPr="00E17787" w:rsidRDefault="004A78D2" w:rsidP="004A78D2">
            <w:pPr>
              <w:jc w:val="center"/>
              <w:rPr>
                <w:color w:val="000000"/>
              </w:rPr>
            </w:pPr>
            <w:r w:rsidRPr="00E17787">
              <w:rPr>
                <w:color w:val="000000"/>
              </w:rPr>
              <w:t>EM19A50</w:t>
            </w:r>
          </w:p>
        </w:tc>
        <w:tc>
          <w:tcPr>
            <w:tcW w:w="7920" w:type="dxa"/>
            <w:tcBorders>
              <w:top w:val="nil"/>
              <w:left w:val="nil"/>
              <w:bottom w:val="single" w:sz="4" w:space="0" w:color="auto"/>
              <w:right w:val="single" w:sz="4" w:space="0" w:color="auto"/>
            </w:tcBorders>
            <w:shd w:val="clear" w:color="000000" w:fill="FFFFFF"/>
            <w:vAlign w:val="center"/>
          </w:tcPr>
          <w:p w:rsidR="004A78D2" w:rsidRPr="00E17787" w:rsidRDefault="004A78D2" w:rsidP="004A78D2">
            <w:pPr>
              <w:jc w:val="center"/>
              <w:rPr>
                <w:color w:val="000000"/>
              </w:rPr>
            </w:pPr>
            <w:r w:rsidRPr="00E17787">
              <w:rPr>
                <w:color w:val="000000"/>
              </w:rPr>
              <w:t xml:space="preserve">Bane Machinery, Inc.; </w:t>
            </w:r>
            <w:r w:rsidRPr="00E17787">
              <w:rPr>
                <w:color w:val="000000"/>
                <w:sz w:val="22"/>
              </w:rPr>
              <w:t>Anderson Machinery Co., Inc.; Nueces Farm Center, Inc., dba Nueces Power Equipment; CLM Equipment Co., Inc.; Abilene Equipment Center; B-C Equipment Sales, Inc.</w:t>
            </w:r>
          </w:p>
        </w:tc>
      </w:tr>
      <w:tr w:rsidR="004A78D2" w:rsidRPr="00E17787" w:rsidTr="004A78D2">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4A78D2" w:rsidRPr="00E17787" w:rsidRDefault="004A78D2" w:rsidP="004A78D2">
            <w:pPr>
              <w:jc w:val="center"/>
              <w:rPr>
                <w:color w:val="000000"/>
              </w:rPr>
            </w:pPr>
            <w:r>
              <w:rPr>
                <w:color w:val="000000"/>
              </w:rPr>
              <w:t>Ditch Witch</w:t>
            </w:r>
          </w:p>
        </w:tc>
      </w:tr>
      <w:tr w:rsidR="004A78D2"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4A78D2" w:rsidRPr="00E17787" w:rsidRDefault="004A78D2" w:rsidP="004A78D2">
            <w:pPr>
              <w:jc w:val="center"/>
              <w:rPr>
                <w:color w:val="000000"/>
              </w:rPr>
            </w:pPr>
            <w:r w:rsidRPr="00E17787">
              <w:rPr>
                <w:color w:val="000000"/>
              </w:rPr>
              <w:t>EM19A52</w:t>
            </w:r>
            <w:r w:rsidR="00C2758D">
              <w:rPr>
                <w:color w:val="000000"/>
              </w:rPr>
              <w:t xml:space="preserve"> - </w:t>
            </w:r>
            <w:r w:rsidR="00C2758D" w:rsidRPr="00E17787">
              <w:rPr>
                <w:color w:val="000000"/>
              </w:rPr>
              <w:t>EM19A60</w:t>
            </w:r>
          </w:p>
        </w:tc>
        <w:tc>
          <w:tcPr>
            <w:tcW w:w="7920" w:type="dxa"/>
            <w:tcBorders>
              <w:top w:val="nil"/>
              <w:left w:val="nil"/>
              <w:bottom w:val="single" w:sz="4" w:space="0" w:color="auto"/>
              <w:right w:val="single" w:sz="4" w:space="0" w:color="auto"/>
            </w:tcBorders>
            <w:shd w:val="clear" w:color="000000" w:fill="FFFFFF"/>
            <w:vAlign w:val="center"/>
          </w:tcPr>
          <w:p w:rsidR="004A78D2" w:rsidRPr="00E17787" w:rsidRDefault="004A78D2" w:rsidP="004A78D2">
            <w:pPr>
              <w:jc w:val="center"/>
              <w:rPr>
                <w:color w:val="000000"/>
              </w:rPr>
            </w:pPr>
            <w:r w:rsidRPr="00E17787">
              <w:rPr>
                <w:color w:val="000000"/>
              </w:rPr>
              <w:t>Earle Kinlaw &amp; Associates, dba EKA</w:t>
            </w:r>
          </w:p>
        </w:tc>
      </w:tr>
      <w:tr w:rsidR="001A22DB"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1A22DB" w:rsidRPr="00E17787" w:rsidRDefault="001A22DB" w:rsidP="004A78D2">
            <w:pPr>
              <w:jc w:val="center"/>
              <w:rPr>
                <w:color w:val="000000"/>
              </w:rPr>
            </w:pPr>
            <w:r>
              <w:rPr>
                <w:color w:val="000000"/>
              </w:rPr>
              <w:t>Doosan</w:t>
            </w:r>
          </w:p>
        </w:tc>
      </w:tr>
      <w:tr w:rsidR="001A22DB"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1A22DB" w:rsidRPr="00E17787" w:rsidRDefault="001A22DB" w:rsidP="001A22DB">
            <w:pPr>
              <w:jc w:val="center"/>
              <w:rPr>
                <w:color w:val="000000"/>
              </w:rPr>
            </w:pPr>
            <w:r w:rsidRPr="00E17787">
              <w:rPr>
                <w:color w:val="000000"/>
              </w:rPr>
              <w:t>EM19A61</w:t>
            </w:r>
            <w:r w:rsidR="00610E9E">
              <w:rPr>
                <w:color w:val="000000"/>
              </w:rPr>
              <w:t xml:space="preserve"> - </w:t>
            </w:r>
            <w:r w:rsidR="00610E9E" w:rsidRPr="00E17787">
              <w:rPr>
                <w:color w:val="000000"/>
              </w:rPr>
              <w:t>EM19A63</w:t>
            </w:r>
          </w:p>
        </w:tc>
        <w:tc>
          <w:tcPr>
            <w:tcW w:w="7920" w:type="dxa"/>
            <w:tcBorders>
              <w:top w:val="nil"/>
              <w:left w:val="nil"/>
              <w:bottom w:val="single" w:sz="4" w:space="0" w:color="auto"/>
              <w:right w:val="single" w:sz="4" w:space="0" w:color="auto"/>
            </w:tcBorders>
            <w:shd w:val="clear" w:color="000000" w:fill="FFFFFF"/>
            <w:vAlign w:val="center"/>
          </w:tcPr>
          <w:p w:rsidR="001A22DB" w:rsidRPr="00E17787" w:rsidRDefault="001A22DB" w:rsidP="001A22DB">
            <w:pPr>
              <w:jc w:val="center"/>
              <w:rPr>
                <w:color w:val="000000"/>
              </w:rPr>
            </w:pPr>
            <w:r w:rsidRPr="00E17787">
              <w:rPr>
                <w:color w:val="000000"/>
              </w:rPr>
              <w:t xml:space="preserve">Doosan </w:t>
            </w:r>
            <w:proofErr w:type="spellStart"/>
            <w:r w:rsidRPr="00E17787">
              <w:rPr>
                <w:color w:val="000000"/>
              </w:rPr>
              <w:t>Infracore</w:t>
            </w:r>
            <w:proofErr w:type="spellEnd"/>
            <w:r w:rsidRPr="00E17787">
              <w:rPr>
                <w:color w:val="000000"/>
              </w:rPr>
              <w:t xml:space="preserve"> North America, LLC</w:t>
            </w:r>
          </w:p>
        </w:tc>
      </w:tr>
      <w:tr w:rsidR="00036456"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036456" w:rsidRPr="00E17787" w:rsidRDefault="00036456" w:rsidP="001A22DB">
            <w:pPr>
              <w:jc w:val="center"/>
              <w:rPr>
                <w:color w:val="000000"/>
              </w:rPr>
            </w:pPr>
            <w:proofErr w:type="spellStart"/>
            <w:r>
              <w:rPr>
                <w:color w:val="000000"/>
              </w:rPr>
              <w:t>Dressta</w:t>
            </w:r>
            <w:proofErr w:type="spellEnd"/>
          </w:p>
        </w:tc>
      </w:tr>
      <w:tr w:rsidR="00036456"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036456" w:rsidRPr="00E17787" w:rsidRDefault="00036456" w:rsidP="00036456">
            <w:pPr>
              <w:jc w:val="center"/>
              <w:rPr>
                <w:color w:val="000000"/>
              </w:rPr>
            </w:pPr>
            <w:r w:rsidRPr="00E17787">
              <w:rPr>
                <w:color w:val="000000"/>
              </w:rPr>
              <w:t>EM19A64</w:t>
            </w:r>
          </w:p>
        </w:tc>
        <w:tc>
          <w:tcPr>
            <w:tcW w:w="7920" w:type="dxa"/>
            <w:tcBorders>
              <w:top w:val="nil"/>
              <w:left w:val="nil"/>
              <w:bottom w:val="single" w:sz="4" w:space="0" w:color="auto"/>
              <w:right w:val="single" w:sz="4" w:space="0" w:color="auto"/>
            </w:tcBorders>
            <w:shd w:val="clear" w:color="000000" w:fill="FFFFFF"/>
            <w:vAlign w:val="center"/>
          </w:tcPr>
          <w:p w:rsidR="00036456" w:rsidRPr="00E17787" w:rsidRDefault="00036456" w:rsidP="00036456">
            <w:pPr>
              <w:jc w:val="center"/>
              <w:rPr>
                <w:color w:val="000000"/>
              </w:rPr>
            </w:pPr>
            <w:r w:rsidRPr="00E17787">
              <w:rPr>
                <w:color w:val="000000"/>
              </w:rPr>
              <w:t>Anderson Machinery Co., Inc.</w:t>
            </w:r>
          </w:p>
        </w:tc>
      </w:tr>
      <w:tr w:rsidR="00036456"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036456" w:rsidRPr="00E17787" w:rsidRDefault="00036456" w:rsidP="00036456">
            <w:pPr>
              <w:jc w:val="center"/>
              <w:rPr>
                <w:color w:val="000000"/>
              </w:rPr>
            </w:pPr>
            <w:r>
              <w:rPr>
                <w:color w:val="000000"/>
              </w:rPr>
              <w:t>Edge</w:t>
            </w:r>
          </w:p>
        </w:tc>
      </w:tr>
      <w:tr w:rsidR="00036456"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036456" w:rsidRPr="00E17787" w:rsidRDefault="00036456" w:rsidP="00036456">
            <w:pPr>
              <w:jc w:val="center"/>
              <w:rPr>
                <w:color w:val="000000"/>
              </w:rPr>
            </w:pPr>
            <w:r w:rsidRPr="00E17787">
              <w:rPr>
                <w:color w:val="000000"/>
              </w:rPr>
              <w:t>EM19A67</w:t>
            </w:r>
          </w:p>
        </w:tc>
        <w:tc>
          <w:tcPr>
            <w:tcW w:w="7920" w:type="dxa"/>
            <w:tcBorders>
              <w:top w:val="nil"/>
              <w:left w:val="nil"/>
              <w:bottom w:val="single" w:sz="4" w:space="0" w:color="auto"/>
              <w:right w:val="single" w:sz="4" w:space="0" w:color="auto"/>
            </w:tcBorders>
            <w:shd w:val="clear" w:color="000000" w:fill="FFFFFF"/>
            <w:vAlign w:val="center"/>
          </w:tcPr>
          <w:p w:rsidR="00036456" w:rsidRPr="00E17787" w:rsidRDefault="00036456" w:rsidP="00036456">
            <w:pPr>
              <w:jc w:val="center"/>
              <w:rPr>
                <w:color w:val="000000"/>
              </w:rPr>
            </w:pPr>
            <w:r w:rsidRPr="00E17787">
              <w:rPr>
                <w:color w:val="000000"/>
              </w:rPr>
              <w:t>Anderson Machinery Co., Inc.</w:t>
            </w:r>
          </w:p>
        </w:tc>
      </w:tr>
      <w:tr w:rsidR="00973232"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973232" w:rsidRPr="00E17787" w:rsidRDefault="00973232" w:rsidP="00036456">
            <w:pPr>
              <w:jc w:val="center"/>
              <w:rPr>
                <w:color w:val="000000"/>
              </w:rPr>
            </w:pPr>
            <w:r>
              <w:rPr>
                <w:color w:val="000000"/>
              </w:rPr>
              <w:t>Gehl</w:t>
            </w:r>
          </w:p>
        </w:tc>
      </w:tr>
      <w:tr w:rsidR="00973232"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973232" w:rsidRPr="00E17787" w:rsidRDefault="00973232" w:rsidP="00973232">
            <w:pPr>
              <w:jc w:val="center"/>
              <w:rPr>
                <w:color w:val="000000"/>
              </w:rPr>
            </w:pPr>
            <w:r w:rsidRPr="00E17787">
              <w:rPr>
                <w:color w:val="000000"/>
              </w:rPr>
              <w:t>EM19A69</w:t>
            </w:r>
            <w:r w:rsidR="00610E9E">
              <w:rPr>
                <w:color w:val="000000"/>
              </w:rPr>
              <w:t xml:space="preserve"> - </w:t>
            </w:r>
            <w:r w:rsidR="00610E9E" w:rsidRPr="00E17787">
              <w:rPr>
                <w:color w:val="000000"/>
              </w:rPr>
              <w:t>EM19A72</w:t>
            </w:r>
          </w:p>
        </w:tc>
        <w:tc>
          <w:tcPr>
            <w:tcW w:w="7920" w:type="dxa"/>
            <w:tcBorders>
              <w:top w:val="nil"/>
              <w:left w:val="nil"/>
              <w:bottom w:val="single" w:sz="4" w:space="0" w:color="auto"/>
              <w:right w:val="single" w:sz="4" w:space="0" w:color="auto"/>
            </w:tcBorders>
            <w:shd w:val="clear" w:color="000000" w:fill="FFFFFF"/>
            <w:vAlign w:val="center"/>
          </w:tcPr>
          <w:p w:rsidR="00973232" w:rsidRPr="00E17787" w:rsidRDefault="00973232" w:rsidP="00973232">
            <w:pPr>
              <w:jc w:val="center"/>
              <w:rPr>
                <w:color w:val="000000"/>
              </w:rPr>
            </w:pPr>
            <w:r w:rsidRPr="00E17787">
              <w:rPr>
                <w:color w:val="000000"/>
              </w:rPr>
              <w:t>Anderson Machinery Co., Inc.</w:t>
            </w:r>
          </w:p>
        </w:tc>
      </w:tr>
      <w:tr w:rsidR="00986F71"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986F71" w:rsidRPr="00C168E4" w:rsidRDefault="00986F71" w:rsidP="00973232">
            <w:pPr>
              <w:jc w:val="center"/>
              <w:rPr>
                <w:color w:val="000000" w:themeColor="text1"/>
              </w:rPr>
            </w:pPr>
            <w:proofErr w:type="spellStart"/>
            <w:r w:rsidRPr="00C168E4">
              <w:rPr>
                <w:color w:val="000000" w:themeColor="text1"/>
              </w:rPr>
              <w:t>Gradall</w:t>
            </w:r>
            <w:proofErr w:type="spellEnd"/>
          </w:p>
        </w:tc>
      </w:tr>
      <w:tr w:rsidR="00986F71" w:rsidRPr="00E17787" w:rsidTr="00610E9E">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986F71" w:rsidRPr="00E17787" w:rsidRDefault="00986F71" w:rsidP="00986F71">
            <w:pPr>
              <w:jc w:val="center"/>
              <w:rPr>
                <w:color w:val="000000"/>
              </w:rPr>
            </w:pPr>
            <w:r w:rsidRPr="00E17787">
              <w:rPr>
                <w:color w:val="000000"/>
              </w:rPr>
              <w:t>EM19A75</w:t>
            </w:r>
            <w:r w:rsidR="00610E9E">
              <w:rPr>
                <w:color w:val="000000"/>
              </w:rPr>
              <w:t xml:space="preserve"> - </w:t>
            </w:r>
            <w:r w:rsidR="00610E9E" w:rsidRPr="00E17787">
              <w:rPr>
                <w:color w:val="000000"/>
              </w:rPr>
              <w:t>EM19A77</w:t>
            </w:r>
          </w:p>
        </w:tc>
        <w:tc>
          <w:tcPr>
            <w:tcW w:w="7920" w:type="dxa"/>
            <w:tcBorders>
              <w:top w:val="nil"/>
              <w:left w:val="nil"/>
              <w:bottom w:val="single" w:sz="4" w:space="0" w:color="auto"/>
              <w:right w:val="single" w:sz="4" w:space="0" w:color="auto"/>
            </w:tcBorders>
            <w:shd w:val="clear" w:color="000000" w:fill="FFFFFF"/>
            <w:vAlign w:val="center"/>
          </w:tcPr>
          <w:p w:rsidR="00986F71" w:rsidRPr="00C168E4" w:rsidRDefault="00986F71" w:rsidP="00986F71">
            <w:pPr>
              <w:jc w:val="center"/>
              <w:rPr>
                <w:color w:val="000000" w:themeColor="text1"/>
              </w:rPr>
            </w:pPr>
            <w:r w:rsidRPr="00C168E4">
              <w:rPr>
                <w:color w:val="000000" w:themeColor="text1"/>
              </w:rPr>
              <w:t xml:space="preserve">Kirby-Smith Machinery, Inc.; </w:t>
            </w:r>
            <w:r w:rsidRPr="00C168E4">
              <w:rPr>
                <w:color w:val="000000" w:themeColor="text1"/>
                <w:sz w:val="22"/>
              </w:rPr>
              <w:t xml:space="preserve">Associated Supply Co., Inc., dba ASCO, ASCO Equipment, and/or ASCO Rentals; Sierra Machinery, Inc.; </w:t>
            </w:r>
            <w:proofErr w:type="spellStart"/>
            <w:r w:rsidRPr="00C168E4">
              <w:rPr>
                <w:color w:val="000000" w:themeColor="text1"/>
                <w:sz w:val="22"/>
              </w:rPr>
              <w:t>Gradall</w:t>
            </w:r>
            <w:proofErr w:type="spellEnd"/>
            <w:r w:rsidRPr="00C168E4">
              <w:rPr>
                <w:color w:val="000000" w:themeColor="text1"/>
                <w:sz w:val="22"/>
              </w:rPr>
              <w:t xml:space="preserve"> Industries, Inc.; Tractor &amp; Equipment Co.; Waukesha-Pearce Industries, Inc.</w:t>
            </w:r>
          </w:p>
        </w:tc>
      </w:tr>
      <w:tr w:rsidR="0019458B" w:rsidRPr="00E17787" w:rsidTr="00610E9E">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19458B" w:rsidRPr="00E17787" w:rsidRDefault="0019458B" w:rsidP="00986F71">
            <w:pPr>
              <w:jc w:val="center"/>
              <w:rPr>
                <w:color w:val="000000"/>
              </w:rPr>
            </w:pPr>
            <w:r>
              <w:rPr>
                <w:color w:val="000000"/>
              </w:rPr>
              <w:lastRenderedPageBreak/>
              <w:t>Grove</w:t>
            </w:r>
          </w:p>
        </w:tc>
      </w:tr>
      <w:tr w:rsidR="0019458B"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19458B" w:rsidRPr="00E17787" w:rsidRDefault="0019458B" w:rsidP="0019458B">
            <w:pPr>
              <w:jc w:val="center"/>
              <w:rPr>
                <w:color w:val="000000"/>
              </w:rPr>
            </w:pPr>
            <w:r w:rsidRPr="00E17787">
              <w:rPr>
                <w:color w:val="000000"/>
              </w:rPr>
              <w:t>EM19A7</w:t>
            </w:r>
            <w:r>
              <w:rPr>
                <w:color w:val="000000"/>
              </w:rPr>
              <w:t>8</w:t>
            </w:r>
            <w:r w:rsidR="005833D2">
              <w:rPr>
                <w:color w:val="000000"/>
              </w:rPr>
              <w:t xml:space="preserve"> - </w:t>
            </w:r>
            <w:r w:rsidR="005833D2" w:rsidRPr="00E17787">
              <w:rPr>
                <w:color w:val="000000"/>
              </w:rPr>
              <w:t>EM19A81</w:t>
            </w:r>
          </w:p>
        </w:tc>
        <w:tc>
          <w:tcPr>
            <w:tcW w:w="7920" w:type="dxa"/>
            <w:tcBorders>
              <w:top w:val="nil"/>
              <w:left w:val="nil"/>
              <w:bottom w:val="single" w:sz="4" w:space="0" w:color="auto"/>
              <w:right w:val="single" w:sz="4" w:space="0" w:color="auto"/>
            </w:tcBorders>
            <w:shd w:val="clear" w:color="000000" w:fill="FFFFFF"/>
            <w:vAlign w:val="center"/>
          </w:tcPr>
          <w:p w:rsidR="0019458B" w:rsidRPr="00E17787" w:rsidRDefault="0019458B" w:rsidP="0019458B">
            <w:pPr>
              <w:jc w:val="center"/>
              <w:rPr>
                <w:color w:val="000000"/>
              </w:rPr>
            </w:pPr>
            <w:r w:rsidRPr="00E17787">
              <w:rPr>
                <w:color w:val="000000"/>
              </w:rPr>
              <w:t>Anderson Machinery Co., Inc.</w:t>
            </w:r>
          </w:p>
        </w:tc>
      </w:tr>
      <w:tr w:rsidR="00A83D6B" w:rsidRPr="00E17787" w:rsidTr="00E06F0C">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83D6B" w:rsidRPr="00E17787" w:rsidRDefault="00A83D6B" w:rsidP="0019458B">
            <w:pPr>
              <w:jc w:val="center"/>
              <w:rPr>
                <w:color w:val="000000"/>
              </w:rPr>
            </w:pPr>
            <w:r>
              <w:rPr>
                <w:color w:val="000000"/>
              </w:rPr>
              <w:t>Hammerhead</w:t>
            </w:r>
          </w:p>
        </w:tc>
      </w:tr>
      <w:tr w:rsidR="00A83D6B" w:rsidRPr="00E17787" w:rsidTr="00E06F0C">
        <w:trPr>
          <w:cantSplit/>
          <w:trHeight w:val="323"/>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83D6B" w:rsidRPr="00E17787" w:rsidRDefault="00A83D6B" w:rsidP="00A83D6B">
            <w:pPr>
              <w:jc w:val="center"/>
              <w:rPr>
                <w:color w:val="000000"/>
              </w:rPr>
            </w:pPr>
            <w:r w:rsidRPr="00E17787">
              <w:rPr>
                <w:color w:val="000000"/>
              </w:rPr>
              <w:t>EM19A82</w:t>
            </w:r>
            <w:r w:rsidR="005833D2">
              <w:rPr>
                <w:color w:val="000000"/>
              </w:rPr>
              <w:t xml:space="preserve"> - </w:t>
            </w:r>
            <w:r w:rsidR="005833D2" w:rsidRPr="00E17787">
              <w:rPr>
                <w:color w:val="000000"/>
              </w:rPr>
              <w:t>EM19A87</w:t>
            </w:r>
          </w:p>
        </w:tc>
        <w:tc>
          <w:tcPr>
            <w:tcW w:w="7920" w:type="dxa"/>
            <w:tcBorders>
              <w:top w:val="single" w:sz="4" w:space="0" w:color="auto"/>
              <w:left w:val="single" w:sz="4" w:space="0" w:color="auto"/>
              <w:bottom w:val="single" w:sz="4" w:space="0" w:color="auto"/>
              <w:right w:val="single" w:sz="4" w:space="0" w:color="auto"/>
            </w:tcBorders>
            <w:shd w:val="clear" w:color="000000" w:fill="FFFFFF"/>
            <w:vAlign w:val="center"/>
          </w:tcPr>
          <w:p w:rsidR="00A83D6B" w:rsidRPr="00E17787" w:rsidRDefault="00A83D6B" w:rsidP="00A83D6B">
            <w:pPr>
              <w:jc w:val="center"/>
              <w:rPr>
                <w:color w:val="000000"/>
              </w:rPr>
            </w:pPr>
            <w:r w:rsidRPr="00E17787">
              <w:rPr>
                <w:color w:val="000000"/>
              </w:rPr>
              <w:t>Earle Kinlaw &amp; Associates, dba EKA</w:t>
            </w:r>
          </w:p>
        </w:tc>
      </w:tr>
      <w:tr w:rsidR="0058226C"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58226C" w:rsidRPr="00E17787" w:rsidRDefault="0058226C" w:rsidP="00A83D6B">
            <w:pPr>
              <w:jc w:val="center"/>
              <w:rPr>
                <w:color w:val="000000"/>
              </w:rPr>
            </w:pPr>
            <w:r>
              <w:rPr>
                <w:color w:val="000000"/>
              </w:rPr>
              <w:t>Humdinger</w:t>
            </w:r>
          </w:p>
        </w:tc>
      </w:tr>
      <w:tr w:rsidR="0058226C"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58226C" w:rsidRPr="00E17787" w:rsidRDefault="0058226C" w:rsidP="0058226C">
            <w:pPr>
              <w:jc w:val="center"/>
              <w:rPr>
                <w:color w:val="000000"/>
              </w:rPr>
            </w:pPr>
            <w:r w:rsidRPr="00E17787">
              <w:rPr>
                <w:color w:val="000000"/>
              </w:rPr>
              <w:t>EM19A93</w:t>
            </w:r>
          </w:p>
        </w:tc>
        <w:tc>
          <w:tcPr>
            <w:tcW w:w="7920" w:type="dxa"/>
            <w:tcBorders>
              <w:top w:val="nil"/>
              <w:left w:val="nil"/>
              <w:bottom w:val="single" w:sz="4" w:space="0" w:color="auto"/>
              <w:right w:val="single" w:sz="4" w:space="0" w:color="auto"/>
            </w:tcBorders>
            <w:shd w:val="clear" w:color="000000" w:fill="FFFFFF"/>
            <w:vAlign w:val="center"/>
          </w:tcPr>
          <w:p w:rsidR="0058226C" w:rsidRPr="00E17787" w:rsidRDefault="0058226C" w:rsidP="0058226C">
            <w:pPr>
              <w:jc w:val="center"/>
              <w:rPr>
                <w:color w:val="000000"/>
              </w:rPr>
            </w:pPr>
            <w:r w:rsidRPr="00E17787">
              <w:rPr>
                <w:color w:val="000000"/>
              </w:rPr>
              <w:t>Humdinger Equipment, LTD</w:t>
            </w:r>
          </w:p>
        </w:tc>
      </w:tr>
      <w:tr w:rsidR="0058226C"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58226C" w:rsidRPr="00E17787" w:rsidRDefault="0058226C" w:rsidP="0058226C">
            <w:pPr>
              <w:jc w:val="center"/>
              <w:rPr>
                <w:color w:val="000000"/>
              </w:rPr>
            </w:pPr>
            <w:r>
              <w:rPr>
                <w:color w:val="000000"/>
              </w:rPr>
              <w:t>Hyundai</w:t>
            </w:r>
          </w:p>
        </w:tc>
      </w:tr>
      <w:tr w:rsidR="0058226C"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58226C" w:rsidRPr="00E17787" w:rsidRDefault="0058226C" w:rsidP="0058226C">
            <w:pPr>
              <w:jc w:val="center"/>
              <w:rPr>
                <w:color w:val="000000"/>
              </w:rPr>
            </w:pPr>
            <w:r w:rsidRPr="00E17787">
              <w:rPr>
                <w:color w:val="000000"/>
              </w:rPr>
              <w:t>EM19A95</w:t>
            </w:r>
            <w:r w:rsidR="005833D2">
              <w:rPr>
                <w:color w:val="000000"/>
              </w:rPr>
              <w:t xml:space="preserve"> - </w:t>
            </w:r>
            <w:r w:rsidR="005833D2" w:rsidRPr="00E17787">
              <w:rPr>
                <w:color w:val="000000"/>
              </w:rPr>
              <w:t>EM19A101</w:t>
            </w:r>
          </w:p>
        </w:tc>
        <w:tc>
          <w:tcPr>
            <w:tcW w:w="7920" w:type="dxa"/>
            <w:tcBorders>
              <w:top w:val="nil"/>
              <w:left w:val="nil"/>
              <w:bottom w:val="single" w:sz="4" w:space="0" w:color="auto"/>
              <w:right w:val="single" w:sz="4" w:space="0" w:color="auto"/>
            </w:tcBorders>
            <w:shd w:val="clear" w:color="000000" w:fill="FFFFFF"/>
            <w:vAlign w:val="center"/>
          </w:tcPr>
          <w:p w:rsidR="0058226C" w:rsidRPr="00E17787" w:rsidRDefault="0058226C" w:rsidP="0058226C">
            <w:pPr>
              <w:jc w:val="center"/>
              <w:rPr>
                <w:color w:val="000000"/>
                <w:sz w:val="22"/>
              </w:rPr>
            </w:pPr>
            <w:r w:rsidRPr="00E17787">
              <w:rPr>
                <w:color w:val="000000"/>
                <w:sz w:val="22"/>
              </w:rPr>
              <w:t>Hyundai Construction Equipment Americas, Inc.</w:t>
            </w:r>
          </w:p>
        </w:tc>
      </w:tr>
      <w:tr w:rsidR="00733934"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733934" w:rsidRPr="00E17787" w:rsidRDefault="00733934" w:rsidP="0058226C">
            <w:pPr>
              <w:jc w:val="center"/>
              <w:rPr>
                <w:color w:val="000000"/>
              </w:rPr>
            </w:pPr>
            <w:r>
              <w:rPr>
                <w:color w:val="000000"/>
              </w:rPr>
              <w:t>JCB</w:t>
            </w:r>
          </w:p>
        </w:tc>
      </w:tr>
      <w:tr w:rsidR="00733934"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733934" w:rsidRPr="00E17787" w:rsidRDefault="00733934" w:rsidP="00733934">
            <w:pPr>
              <w:jc w:val="center"/>
              <w:rPr>
                <w:color w:val="000000"/>
              </w:rPr>
            </w:pPr>
            <w:r w:rsidRPr="00E17787">
              <w:rPr>
                <w:color w:val="000000"/>
              </w:rPr>
              <w:t>EM19A103</w:t>
            </w:r>
            <w:r w:rsidR="005833D2">
              <w:rPr>
                <w:color w:val="000000"/>
              </w:rPr>
              <w:t xml:space="preserve"> - </w:t>
            </w:r>
            <w:r w:rsidR="005833D2" w:rsidRPr="00E17787">
              <w:rPr>
                <w:color w:val="000000"/>
              </w:rPr>
              <w:t>EM19A109</w:t>
            </w:r>
          </w:p>
        </w:tc>
        <w:tc>
          <w:tcPr>
            <w:tcW w:w="7920" w:type="dxa"/>
            <w:tcBorders>
              <w:top w:val="nil"/>
              <w:left w:val="nil"/>
              <w:bottom w:val="single" w:sz="4" w:space="0" w:color="auto"/>
              <w:right w:val="single" w:sz="4" w:space="0" w:color="auto"/>
            </w:tcBorders>
            <w:shd w:val="clear" w:color="000000" w:fill="FFFFFF"/>
            <w:vAlign w:val="center"/>
          </w:tcPr>
          <w:p w:rsidR="00733934" w:rsidRPr="00E17787" w:rsidRDefault="00733934" w:rsidP="00733934">
            <w:pPr>
              <w:jc w:val="center"/>
              <w:rPr>
                <w:color w:val="000000"/>
              </w:rPr>
            </w:pPr>
            <w:r w:rsidRPr="00E17787">
              <w:rPr>
                <w:color w:val="000000"/>
              </w:rPr>
              <w:t>Earle Kinlaw &amp; Associates, dba EKA</w:t>
            </w:r>
          </w:p>
        </w:tc>
      </w:tr>
      <w:tr w:rsidR="008F7070"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8F7070" w:rsidRPr="00E17787" w:rsidRDefault="008F7070" w:rsidP="00733934">
            <w:pPr>
              <w:jc w:val="center"/>
              <w:rPr>
                <w:color w:val="000000"/>
              </w:rPr>
            </w:pPr>
            <w:r>
              <w:rPr>
                <w:color w:val="000000"/>
              </w:rPr>
              <w:t>John Deere</w:t>
            </w:r>
          </w:p>
        </w:tc>
      </w:tr>
      <w:tr w:rsidR="008F7070"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8F7070" w:rsidRPr="00E17787" w:rsidRDefault="008F7070" w:rsidP="008F7070">
            <w:pPr>
              <w:jc w:val="center"/>
              <w:rPr>
                <w:color w:val="000000"/>
              </w:rPr>
            </w:pPr>
            <w:r w:rsidRPr="00E17787">
              <w:rPr>
                <w:color w:val="000000"/>
              </w:rPr>
              <w:t>EM19A110</w:t>
            </w:r>
            <w:r w:rsidR="005833D2">
              <w:rPr>
                <w:color w:val="000000"/>
              </w:rPr>
              <w:t xml:space="preserve"> - </w:t>
            </w:r>
            <w:r w:rsidR="005833D2" w:rsidRPr="00E17787">
              <w:rPr>
                <w:color w:val="000000"/>
              </w:rPr>
              <w:t>EM19A129</w:t>
            </w:r>
          </w:p>
        </w:tc>
        <w:tc>
          <w:tcPr>
            <w:tcW w:w="7920" w:type="dxa"/>
            <w:tcBorders>
              <w:top w:val="nil"/>
              <w:left w:val="nil"/>
              <w:bottom w:val="single" w:sz="4" w:space="0" w:color="auto"/>
              <w:right w:val="single" w:sz="4" w:space="0" w:color="auto"/>
            </w:tcBorders>
            <w:shd w:val="clear" w:color="000000" w:fill="FFFFFF"/>
            <w:vAlign w:val="center"/>
          </w:tcPr>
          <w:p w:rsidR="008F7070" w:rsidRPr="00E17787" w:rsidRDefault="008F7070" w:rsidP="008F7070">
            <w:pPr>
              <w:jc w:val="center"/>
              <w:rPr>
                <w:color w:val="000000"/>
              </w:rPr>
            </w:pPr>
            <w:r w:rsidRPr="00E17787">
              <w:rPr>
                <w:color w:val="000000"/>
              </w:rPr>
              <w:t xml:space="preserve">John Deere Shared Services, Inc, dba John Deere Construction Retail Sales, a Division of John Deere Shared Services, Inc.; </w:t>
            </w:r>
            <w:r w:rsidRPr="00E17787">
              <w:rPr>
                <w:color w:val="000000"/>
                <w:sz w:val="22"/>
              </w:rPr>
              <w:t xml:space="preserve">4Rivers Equipment, LLC; CL Boyd Co., Inc.; Coastal Equipment Corp.; Doggett Heavy Machinery Services; Jesco, Inc.; Murphy Tractor; Pape Machinery; RDO Equipment Co.; Warrior Tractor &amp; Equipment Co., Inc.; </w:t>
            </w:r>
            <w:proofErr w:type="spellStart"/>
            <w:r w:rsidRPr="00E17787">
              <w:rPr>
                <w:color w:val="000000"/>
                <w:sz w:val="22"/>
              </w:rPr>
              <w:t>Yellowhouse</w:t>
            </w:r>
            <w:proofErr w:type="spellEnd"/>
            <w:r w:rsidRPr="00E17787">
              <w:rPr>
                <w:color w:val="000000"/>
                <w:sz w:val="22"/>
              </w:rPr>
              <w:t xml:space="preserve"> Machinery Co.</w:t>
            </w:r>
          </w:p>
        </w:tc>
      </w:tr>
      <w:tr w:rsidR="00BF62F9"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BF62F9" w:rsidRPr="00E17787" w:rsidRDefault="00BF62F9" w:rsidP="008F7070">
            <w:pPr>
              <w:jc w:val="center"/>
              <w:rPr>
                <w:color w:val="000000"/>
              </w:rPr>
            </w:pPr>
            <w:r>
              <w:rPr>
                <w:color w:val="000000"/>
              </w:rPr>
              <w:t>Kobelco</w:t>
            </w:r>
          </w:p>
        </w:tc>
      </w:tr>
      <w:tr w:rsidR="00BF62F9"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BF62F9" w:rsidRPr="00E17787" w:rsidRDefault="00BF62F9" w:rsidP="00BF62F9">
            <w:pPr>
              <w:jc w:val="center"/>
              <w:rPr>
                <w:color w:val="000000"/>
              </w:rPr>
            </w:pPr>
            <w:r w:rsidRPr="00E17787">
              <w:rPr>
                <w:color w:val="000000"/>
              </w:rPr>
              <w:t>EM19A134</w:t>
            </w:r>
          </w:p>
        </w:tc>
        <w:tc>
          <w:tcPr>
            <w:tcW w:w="7920" w:type="dxa"/>
            <w:tcBorders>
              <w:top w:val="nil"/>
              <w:left w:val="nil"/>
              <w:bottom w:val="single" w:sz="4" w:space="0" w:color="auto"/>
              <w:right w:val="single" w:sz="4" w:space="0" w:color="auto"/>
            </w:tcBorders>
            <w:shd w:val="clear" w:color="000000" w:fill="FFFFFF"/>
            <w:vAlign w:val="center"/>
          </w:tcPr>
          <w:p w:rsidR="00BF62F9" w:rsidRPr="00E17787" w:rsidRDefault="00BF62F9" w:rsidP="00BF62F9">
            <w:pPr>
              <w:jc w:val="center"/>
              <w:rPr>
                <w:color w:val="000000"/>
              </w:rPr>
            </w:pPr>
            <w:r w:rsidRPr="00E17787">
              <w:rPr>
                <w:color w:val="000000"/>
              </w:rPr>
              <w:t xml:space="preserve">Bane Machinery, Inc.; </w:t>
            </w:r>
            <w:r w:rsidRPr="00E17787">
              <w:rPr>
                <w:color w:val="000000"/>
                <w:sz w:val="22"/>
              </w:rPr>
              <w:t>Anderson Machinery Co., Inc.; Nueces Farm Center, Inc., dba Nueces Power Equipment; CLM Equipment Co., Inc.; Abilene Equipment Center; B-C Equipment Sales, Inc.</w:t>
            </w:r>
          </w:p>
        </w:tc>
      </w:tr>
      <w:tr w:rsidR="00BF62F9"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BF62F9" w:rsidRPr="00E17787" w:rsidRDefault="00BF62F9" w:rsidP="00BF62F9">
            <w:pPr>
              <w:jc w:val="center"/>
              <w:rPr>
                <w:color w:val="000000"/>
              </w:rPr>
            </w:pPr>
            <w:r w:rsidRPr="00E17787">
              <w:rPr>
                <w:color w:val="000000"/>
              </w:rPr>
              <w:t>EM19A135</w:t>
            </w:r>
          </w:p>
        </w:tc>
        <w:tc>
          <w:tcPr>
            <w:tcW w:w="7920" w:type="dxa"/>
            <w:tcBorders>
              <w:top w:val="nil"/>
              <w:left w:val="nil"/>
              <w:bottom w:val="single" w:sz="4" w:space="0" w:color="auto"/>
              <w:right w:val="single" w:sz="4" w:space="0" w:color="auto"/>
            </w:tcBorders>
            <w:shd w:val="clear" w:color="000000" w:fill="FFFFFF"/>
            <w:vAlign w:val="center"/>
          </w:tcPr>
          <w:p w:rsidR="00BF62F9" w:rsidRPr="00BD30E3" w:rsidRDefault="00BF62F9" w:rsidP="00BF62F9">
            <w:pPr>
              <w:jc w:val="center"/>
              <w:rPr>
                <w:color w:val="000000"/>
                <w:sz w:val="22"/>
                <w:szCs w:val="22"/>
              </w:rPr>
            </w:pPr>
            <w:r w:rsidRPr="00BD30E3">
              <w:rPr>
                <w:color w:val="000000"/>
                <w:sz w:val="22"/>
                <w:szCs w:val="22"/>
              </w:rPr>
              <w:t>Anderson Machinery Co., Inc.</w:t>
            </w:r>
          </w:p>
        </w:tc>
      </w:tr>
      <w:tr w:rsidR="00735F77"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735F77" w:rsidRPr="00E17787" w:rsidRDefault="00735F77" w:rsidP="00BF62F9">
            <w:pPr>
              <w:jc w:val="center"/>
              <w:rPr>
                <w:color w:val="000000"/>
              </w:rPr>
            </w:pPr>
            <w:r>
              <w:rPr>
                <w:color w:val="000000"/>
              </w:rPr>
              <w:t>Komatsu</w:t>
            </w:r>
          </w:p>
        </w:tc>
      </w:tr>
      <w:tr w:rsidR="00735F77"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735F77" w:rsidRPr="00E17787" w:rsidRDefault="00735F77" w:rsidP="00735F77">
            <w:pPr>
              <w:jc w:val="center"/>
              <w:rPr>
                <w:color w:val="000000"/>
              </w:rPr>
            </w:pPr>
            <w:r w:rsidRPr="00E17787">
              <w:rPr>
                <w:color w:val="000000"/>
              </w:rPr>
              <w:t>EM19A136</w:t>
            </w:r>
            <w:r w:rsidR="005833D2">
              <w:rPr>
                <w:color w:val="000000"/>
              </w:rPr>
              <w:t xml:space="preserve"> - </w:t>
            </w:r>
            <w:r w:rsidR="005833D2" w:rsidRPr="00E17787">
              <w:rPr>
                <w:color w:val="000000"/>
              </w:rPr>
              <w:t>EM19A140</w:t>
            </w:r>
          </w:p>
        </w:tc>
        <w:tc>
          <w:tcPr>
            <w:tcW w:w="7920" w:type="dxa"/>
            <w:tcBorders>
              <w:top w:val="nil"/>
              <w:left w:val="nil"/>
              <w:bottom w:val="single" w:sz="4" w:space="0" w:color="auto"/>
              <w:right w:val="single" w:sz="4" w:space="0" w:color="auto"/>
            </w:tcBorders>
            <w:shd w:val="clear" w:color="000000" w:fill="FFFFFF"/>
            <w:vAlign w:val="center"/>
          </w:tcPr>
          <w:p w:rsidR="00735F77" w:rsidRPr="00E17787" w:rsidRDefault="00735F77" w:rsidP="00735F77">
            <w:pPr>
              <w:jc w:val="center"/>
              <w:rPr>
                <w:color w:val="000000"/>
              </w:rPr>
            </w:pPr>
            <w:r w:rsidRPr="00A248BE">
              <w:rPr>
                <w:color w:val="000000" w:themeColor="text1"/>
              </w:rPr>
              <w:t>Kirby-Smith Machinery, Inc.;</w:t>
            </w:r>
            <w:r w:rsidRPr="00A248BE">
              <w:rPr>
                <w:color w:val="FF0000"/>
                <w:sz w:val="22"/>
              </w:rPr>
              <w:t xml:space="preserve"> </w:t>
            </w:r>
            <w:r w:rsidRPr="00F15021">
              <w:rPr>
                <w:color w:val="000000" w:themeColor="text1"/>
                <w:sz w:val="22"/>
              </w:rPr>
              <w:t xml:space="preserve">F and M Equipment, LTD, dba </w:t>
            </w:r>
            <w:proofErr w:type="spellStart"/>
            <w:r w:rsidRPr="00F15021">
              <w:rPr>
                <w:color w:val="000000" w:themeColor="text1"/>
                <w:sz w:val="22"/>
              </w:rPr>
              <w:t>Midlantic</w:t>
            </w:r>
            <w:proofErr w:type="spellEnd"/>
            <w:r w:rsidRPr="00F15021">
              <w:rPr>
                <w:color w:val="000000" w:themeColor="text1"/>
                <w:sz w:val="22"/>
              </w:rPr>
              <w:t xml:space="preserve"> Machinery; Power Motive Corp.;</w:t>
            </w:r>
            <w:r w:rsidRPr="00A248BE">
              <w:rPr>
                <w:color w:val="FF0000"/>
                <w:sz w:val="22"/>
              </w:rPr>
              <w:t xml:space="preserve"> </w:t>
            </w:r>
            <w:r w:rsidRPr="00F15021">
              <w:rPr>
                <w:color w:val="000000" w:themeColor="text1"/>
                <w:sz w:val="22"/>
              </w:rPr>
              <w:t xml:space="preserve">H&amp;E Equipment Services, Inc.; </w:t>
            </w:r>
            <w:r w:rsidRPr="00A248BE">
              <w:rPr>
                <w:color w:val="000000" w:themeColor="text1"/>
                <w:sz w:val="22"/>
              </w:rPr>
              <w:t xml:space="preserve">Linder Industrial Machinery Co.; </w:t>
            </w:r>
            <w:r w:rsidRPr="00F15021">
              <w:rPr>
                <w:color w:val="000000" w:themeColor="text1"/>
                <w:sz w:val="22"/>
              </w:rPr>
              <w:t xml:space="preserve">Modern Machinery; Tractor </w:t>
            </w:r>
            <w:r w:rsidRPr="00A248BE">
              <w:rPr>
                <w:color w:val="000000" w:themeColor="text1"/>
                <w:sz w:val="22"/>
              </w:rPr>
              <w:t xml:space="preserve">&amp; Equipment Co.; </w:t>
            </w:r>
            <w:r w:rsidRPr="00F15021">
              <w:rPr>
                <w:color w:val="000000" w:themeColor="text1"/>
                <w:sz w:val="22"/>
              </w:rPr>
              <w:t xml:space="preserve">Diesel Machinery, Inc.; </w:t>
            </w:r>
            <w:proofErr w:type="spellStart"/>
            <w:r w:rsidRPr="00A248BE">
              <w:rPr>
                <w:color w:val="000000" w:themeColor="text1"/>
                <w:sz w:val="22"/>
              </w:rPr>
              <w:t>Rish</w:t>
            </w:r>
            <w:proofErr w:type="spellEnd"/>
            <w:r w:rsidRPr="00A248BE">
              <w:rPr>
                <w:color w:val="000000" w:themeColor="text1"/>
                <w:sz w:val="22"/>
              </w:rPr>
              <w:t xml:space="preserve"> Equipment Co.; Waukesha-Pearce Industries, Inc.</w:t>
            </w:r>
          </w:p>
        </w:tc>
      </w:tr>
      <w:tr w:rsidR="00FC6D0E"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FC6D0E" w:rsidRPr="00E17787" w:rsidRDefault="00FC6D0E" w:rsidP="00735F77">
            <w:pPr>
              <w:jc w:val="center"/>
              <w:rPr>
                <w:color w:val="000000"/>
              </w:rPr>
            </w:pPr>
            <w:r>
              <w:rPr>
                <w:color w:val="000000"/>
              </w:rPr>
              <w:t>K-Tec</w:t>
            </w:r>
          </w:p>
        </w:tc>
      </w:tr>
      <w:tr w:rsidR="00FC6D0E"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FC6D0E" w:rsidRPr="00E17787" w:rsidRDefault="00FC6D0E" w:rsidP="00FC6D0E">
            <w:pPr>
              <w:jc w:val="center"/>
              <w:rPr>
                <w:color w:val="000000"/>
              </w:rPr>
            </w:pPr>
            <w:r w:rsidRPr="00E17787">
              <w:rPr>
                <w:color w:val="000000"/>
              </w:rPr>
              <w:t>EM19A141</w:t>
            </w:r>
          </w:p>
        </w:tc>
        <w:tc>
          <w:tcPr>
            <w:tcW w:w="7920" w:type="dxa"/>
            <w:tcBorders>
              <w:top w:val="nil"/>
              <w:left w:val="nil"/>
              <w:bottom w:val="single" w:sz="4" w:space="0" w:color="auto"/>
              <w:right w:val="single" w:sz="4" w:space="0" w:color="auto"/>
            </w:tcBorders>
            <w:shd w:val="clear" w:color="000000" w:fill="FFFFFF"/>
            <w:vAlign w:val="center"/>
          </w:tcPr>
          <w:p w:rsidR="00FC6D0E" w:rsidRPr="00E17787" w:rsidRDefault="00FC6D0E" w:rsidP="00FC6D0E">
            <w:pPr>
              <w:jc w:val="center"/>
              <w:rPr>
                <w:color w:val="000000"/>
              </w:rPr>
            </w:pPr>
            <w:r w:rsidRPr="00E17787">
              <w:rPr>
                <w:color w:val="000000"/>
              </w:rPr>
              <w:t xml:space="preserve">Associated Supply Co., Inc., dba ASCO, ASCO Equipment, and/or ASCO Rentals; </w:t>
            </w:r>
            <w:r>
              <w:rPr>
                <w:color w:val="000000"/>
                <w:sz w:val="22"/>
              </w:rPr>
              <w:t>Lawrence Equipment, Inc.</w:t>
            </w:r>
            <w:r w:rsidRPr="00E17787">
              <w:rPr>
                <w:color w:val="000000"/>
                <w:sz w:val="22"/>
              </w:rPr>
              <w:t xml:space="preserve">; Titan Machinery, Inc.; K-Tec Earthmovers; </w:t>
            </w:r>
            <w:r>
              <w:rPr>
                <w:color w:val="000000"/>
                <w:sz w:val="22"/>
              </w:rPr>
              <w:t xml:space="preserve">Paladin Attachments, dba </w:t>
            </w:r>
            <w:proofErr w:type="spellStart"/>
            <w:r>
              <w:rPr>
                <w:color w:val="000000"/>
                <w:sz w:val="22"/>
              </w:rPr>
              <w:t>Sweepster</w:t>
            </w:r>
            <w:proofErr w:type="spellEnd"/>
            <w:r>
              <w:rPr>
                <w:color w:val="000000"/>
                <w:sz w:val="22"/>
              </w:rPr>
              <w:t xml:space="preserve">-Harley Attachments, </w:t>
            </w:r>
            <w:proofErr w:type="spellStart"/>
            <w:r>
              <w:rPr>
                <w:color w:val="000000"/>
                <w:sz w:val="22"/>
              </w:rPr>
              <w:t>Bradco</w:t>
            </w:r>
            <w:proofErr w:type="spellEnd"/>
            <w:r>
              <w:rPr>
                <w:color w:val="000000"/>
                <w:sz w:val="22"/>
              </w:rPr>
              <w:t xml:space="preserve"> McMillan, FFC, JRB Attachments, C&amp;P Attachments, Paladin Attachments</w:t>
            </w:r>
            <w:r w:rsidRPr="00E17787">
              <w:rPr>
                <w:color w:val="000000"/>
                <w:sz w:val="22"/>
              </w:rPr>
              <w:t xml:space="preserve">; </w:t>
            </w:r>
            <w:proofErr w:type="spellStart"/>
            <w:r w:rsidRPr="00E17787">
              <w:rPr>
                <w:color w:val="000000"/>
                <w:sz w:val="22"/>
              </w:rPr>
              <w:t>Sennebogen</w:t>
            </w:r>
            <w:proofErr w:type="spellEnd"/>
            <w:r w:rsidRPr="00E17787">
              <w:rPr>
                <w:color w:val="000000"/>
                <w:sz w:val="22"/>
              </w:rPr>
              <w:t>, LLC</w:t>
            </w:r>
          </w:p>
        </w:tc>
      </w:tr>
      <w:tr w:rsidR="0029240A"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9240A" w:rsidRPr="00E17787" w:rsidRDefault="0029240A" w:rsidP="00FC6D0E">
            <w:pPr>
              <w:jc w:val="center"/>
              <w:rPr>
                <w:color w:val="000000"/>
              </w:rPr>
            </w:pPr>
            <w:r>
              <w:rPr>
                <w:color w:val="000000"/>
              </w:rPr>
              <w:t>Kubota</w:t>
            </w:r>
          </w:p>
        </w:tc>
      </w:tr>
      <w:tr w:rsidR="00E56600"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E56600" w:rsidRPr="00E17787" w:rsidRDefault="00E56600" w:rsidP="00E56600">
            <w:pPr>
              <w:jc w:val="center"/>
              <w:rPr>
                <w:color w:val="000000"/>
              </w:rPr>
            </w:pPr>
            <w:r w:rsidRPr="00E17787">
              <w:rPr>
                <w:color w:val="000000"/>
              </w:rPr>
              <w:t>EM19A142</w:t>
            </w:r>
            <w:r w:rsidR="005833D2">
              <w:rPr>
                <w:color w:val="000000"/>
              </w:rPr>
              <w:t xml:space="preserve"> - </w:t>
            </w:r>
            <w:r w:rsidR="005833D2" w:rsidRPr="00E17787">
              <w:rPr>
                <w:color w:val="000000"/>
              </w:rPr>
              <w:t>EM19A146</w:t>
            </w:r>
          </w:p>
        </w:tc>
        <w:tc>
          <w:tcPr>
            <w:tcW w:w="7920" w:type="dxa"/>
            <w:tcBorders>
              <w:top w:val="nil"/>
              <w:left w:val="nil"/>
              <w:bottom w:val="single" w:sz="4" w:space="0" w:color="auto"/>
              <w:right w:val="single" w:sz="4" w:space="0" w:color="auto"/>
            </w:tcBorders>
            <w:shd w:val="clear" w:color="000000" w:fill="FFFFFF"/>
            <w:vAlign w:val="center"/>
          </w:tcPr>
          <w:p w:rsidR="00E56600" w:rsidRPr="00E17787" w:rsidRDefault="00E56600" w:rsidP="00E56600">
            <w:pPr>
              <w:jc w:val="center"/>
              <w:rPr>
                <w:color w:val="000000"/>
              </w:rPr>
            </w:pPr>
            <w:r w:rsidRPr="00E17787">
              <w:rPr>
                <w:color w:val="000000"/>
              </w:rPr>
              <w:t>Kubota Tractor Corp.</w:t>
            </w:r>
          </w:p>
        </w:tc>
      </w:tr>
      <w:tr w:rsidR="004077F7"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4077F7" w:rsidRPr="00E17787" w:rsidRDefault="004077F7" w:rsidP="00E56600">
            <w:pPr>
              <w:jc w:val="center"/>
              <w:rPr>
                <w:color w:val="000000"/>
              </w:rPr>
            </w:pPr>
            <w:r>
              <w:rPr>
                <w:color w:val="000000"/>
              </w:rPr>
              <w:t>LBX</w:t>
            </w:r>
          </w:p>
        </w:tc>
      </w:tr>
      <w:tr w:rsidR="004077F7"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4077F7" w:rsidRPr="00E17787" w:rsidRDefault="004077F7" w:rsidP="004077F7">
            <w:pPr>
              <w:jc w:val="center"/>
              <w:rPr>
                <w:color w:val="000000"/>
              </w:rPr>
            </w:pPr>
            <w:r w:rsidRPr="00E17787">
              <w:rPr>
                <w:color w:val="000000"/>
              </w:rPr>
              <w:t>EM19A148</w:t>
            </w:r>
          </w:p>
        </w:tc>
        <w:tc>
          <w:tcPr>
            <w:tcW w:w="7920" w:type="dxa"/>
            <w:tcBorders>
              <w:top w:val="nil"/>
              <w:left w:val="nil"/>
              <w:bottom w:val="single" w:sz="4" w:space="0" w:color="auto"/>
              <w:right w:val="single" w:sz="4" w:space="0" w:color="auto"/>
            </w:tcBorders>
            <w:shd w:val="clear" w:color="000000" w:fill="FFFFFF"/>
            <w:vAlign w:val="center"/>
          </w:tcPr>
          <w:p w:rsidR="004077F7" w:rsidRPr="00E17787" w:rsidRDefault="004077F7" w:rsidP="004077F7">
            <w:pPr>
              <w:jc w:val="center"/>
              <w:rPr>
                <w:color w:val="000000"/>
              </w:rPr>
            </w:pPr>
            <w:r w:rsidRPr="00E17787">
              <w:rPr>
                <w:color w:val="000000"/>
              </w:rPr>
              <w:t xml:space="preserve">Bane Machinery, Inc.; </w:t>
            </w:r>
            <w:r w:rsidRPr="00E17787">
              <w:rPr>
                <w:color w:val="000000"/>
                <w:sz w:val="22"/>
              </w:rPr>
              <w:t>Anderson Machinery Co., Inc.; Nueces Farm Center, Inc., dba Nueces Power Equipment; CLM Equipment Co., Inc.; Abilene Equipment Center; B-C Equipment Sales, Inc.</w:t>
            </w:r>
          </w:p>
        </w:tc>
      </w:tr>
      <w:tr w:rsidR="0025131C"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5131C" w:rsidRPr="00E17787" w:rsidRDefault="0025131C" w:rsidP="004077F7">
            <w:pPr>
              <w:jc w:val="center"/>
              <w:rPr>
                <w:color w:val="000000"/>
              </w:rPr>
            </w:pPr>
            <w:proofErr w:type="spellStart"/>
            <w:r>
              <w:rPr>
                <w:color w:val="000000"/>
              </w:rPr>
              <w:t>Loftness</w:t>
            </w:r>
            <w:proofErr w:type="spellEnd"/>
          </w:p>
        </w:tc>
      </w:tr>
      <w:tr w:rsidR="0025131C"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25131C" w:rsidRPr="00E17787" w:rsidRDefault="0025131C" w:rsidP="0025131C">
            <w:pPr>
              <w:jc w:val="center"/>
              <w:rPr>
                <w:color w:val="000000"/>
              </w:rPr>
            </w:pPr>
            <w:r w:rsidRPr="00E17787">
              <w:rPr>
                <w:color w:val="000000"/>
              </w:rPr>
              <w:t>EM19A154</w:t>
            </w:r>
            <w:r w:rsidR="00801EE1">
              <w:rPr>
                <w:color w:val="000000"/>
              </w:rPr>
              <w:t xml:space="preserve"> - </w:t>
            </w:r>
            <w:r w:rsidR="00801EE1" w:rsidRPr="00E17787">
              <w:rPr>
                <w:color w:val="000000"/>
              </w:rPr>
              <w:t>EM19A155</w:t>
            </w:r>
          </w:p>
        </w:tc>
        <w:tc>
          <w:tcPr>
            <w:tcW w:w="7920" w:type="dxa"/>
            <w:tcBorders>
              <w:top w:val="nil"/>
              <w:left w:val="nil"/>
              <w:bottom w:val="single" w:sz="4" w:space="0" w:color="auto"/>
              <w:right w:val="single" w:sz="4" w:space="0" w:color="auto"/>
            </w:tcBorders>
            <w:shd w:val="clear" w:color="000000" w:fill="FFFFFF"/>
            <w:vAlign w:val="center"/>
          </w:tcPr>
          <w:p w:rsidR="0025131C" w:rsidRPr="00E17787" w:rsidRDefault="0025131C" w:rsidP="0025131C">
            <w:pPr>
              <w:jc w:val="center"/>
              <w:rPr>
                <w:color w:val="000000"/>
              </w:rPr>
            </w:pPr>
            <w:proofErr w:type="spellStart"/>
            <w:r w:rsidRPr="00E17787">
              <w:rPr>
                <w:color w:val="000000"/>
              </w:rPr>
              <w:t>Loftness</w:t>
            </w:r>
            <w:proofErr w:type="spellEnd"/>
            <w:r w:rsidRPr="00E17787">
              <w:rPr>
                <w:color w:val="000000"/>
              </w:rPr>
              <w:t xml:space="preserve"> Specialized Farm Equipment, Inc.</w:t>
            </w:r>
          </w:p>
        </w:tc>
      </w:tr>
      <w:tr w:rsidR="00456DC3" w:rsidRPr="00E17787" w:rsidTr="00801EE1">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456DC3" w:rsidRPr="00E17787" w:rsidRDefault="00456DC3" w:rsidP="0025131C">
            <w:pPr>
              <w:jc w:val="center"/>
              <w:rPr>
                <w:color w:val="000000"/>
              </w:rPr>
            </w:pPr>
            <w:proofErr w:type="spellStart"/>
            <w:r>
              <w:rPr>
                <w:color w:val="000000"/>
              </w:rPr>
              <w:t>Luigong</w:t>
            </w:r>
            <w:proofErr w:type="spellEnd"/>
          </w:p>
        </w:tc>
      </w:tr>
      <w:tr w:rsidR="00456DC3" w:rsidRPr="00E17787" w:rsidTr="00801EE1">
        <w:trPr>
          <w:cantSplit/>
          <w:trHeight w:val="323"/>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6DC3" w:rsidRPr="00E17787" w:rsidRDefault="00456DC3" w:rsidP="00456DC3">
            <w:pPr>
              <w:jc w:val="center"/>
              <w:rPr>
                <w:color w:val="000000"/>
              </w:rPr>
            </w:pPr>
            <w:r w:rsidRPr="00E17787">
              <w:rPr>
                <w:color w:val="000000"/>
              </w:rPr>
              <w:t>EM19A156</w:t>
            </w:r>
            <w:r w:rsidR="00801EE1">
              <w:rPr>
                <w:color w:val="000000"/>
              </w:rPr>
              <w:t xml:space="preserve"> - </w:t>
            </w:r>
            <w:r w:rsidR="00801EE1" w:rsidRPr="00E17787">
              <w:rPr>
                <w:color w:val="000000"/>
              </w:rPr>
              <w:t>EM19A157</w:t>
            </w:r>
          </w:p>
        </w:tc>
        <w:tc>
          <w:tcPr>
            <w:tcW w:w="7920" w:type="dxa"/>
            <w:tcBorders>
              <w:top w:val="single" w:sz="4" w:space="0" w:color="auto"/>
              <w:left w:val="single" w:sz="4" w:space="0" w:color="auto"/>
              <w:bottom w:val="single" w:sz="4" w:space="0" w:color="auto"/>
              <w:right w:val="single" w:sz="4" w:space="0" w:color="auto"/>
            </w:tcBorders>
            <w:shd w:val="clear" w:color="000000" w:fill="FFFFFF"/>
            <w:vAlign w:val="center"/>
          </w:tcPr>
          <w:p w:rsidR="00456DC3" w:rsidRPr="00E17787" w:rsidRDefault="00456DC3" w:rsidP="00456DC3">
            <w:pPr>
              <w:jc w:val="center"/>
              <w:rPr>
                <w:color w:val="000000"/>
              </w:rPr>
            </w:pPr>
            <w:r w:rsidRPr="00E17787">
              <w:rPr>
                <w:color w:val="000000"/>
              </w:rPr>
              <w:t>Anderson Machinery Co., Inc.</w:t>
            </w:r>
          </w:p>
        </w:tc>
      </w:tr>
      <w:tr w:rsidR="00604EA0" w:rsidRPr="00E17787" w:rsidTr="00801EE1">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604EA0" w:rsidRPr="00E17787" w:rsidRDefault="00604EA0" w:rsidP="00456DC3">
            <w:pPr>
              <w:jc w:val="center"/>
              <w:rPr>
                <w:color w:val="000000"/>
              </w:rPr>
            </w:pPr>
            <w:proofErr w:type="spellStart"/>
            <w:r>
              <w:rPr>
                <w:color w:val="000000"/>
              </w:rPr>
              <w:lastRenderedPageBreak/>
              <w:t>Menzi</w:t>
            </w:r>
            <w:proofErr w:type="spellEnd"/>
          </w:p>
        </w:tc>
      </w:tr>
      <w:tr w:rsidR="00604EA0" w:rsidRPr="00E17787" w:rsidTr="00801EE1">
        <w:trPr>
          <w:cantSplit/>
          <w:trHeight w:val="323"/>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04EA0" w:rsidRPr="00E17787" w:rsidRDefault="00604EA0" w:rsidP="00604EA0">
            <w:pPr>
              <w:jc w:val="center"/>
              <w:rPr>
                <w:color w:val="000000"/>
              </w:rPr>
            </w:pPr>
            <w:r w:rsidRPr="00E17787">
              <w:rPr>
                <w:color w:val="000000"/>
              </w:rPr>
              <w:t>EM19A164</w:t>
            </w:r>
          </w:p>
        </w:tc>
        <w:tc>
          <w:tcPr>
            <w:tcW w:w="7920" w:type="dxa"/>
            <w:tcBorders>
              <w:top w:val="single" w:sz="4" w:space="0" w:color="auto"/>
              <w:left w:val="single" w:sz="4" w:space="0" w:color="auto"/>
              <w:bottom w:val="single" w:sz="4" w:space="0" w:color="auto"/>
              <w:right w:val="single" w:sz="4" w:space="0" w:color="auto"/>
            </w:tcBorders>
            <w:shd w:val="clear" w:color="000000" w:fill="FFFFFF"/>
            <w:vAlign w:val="center"/>
          </w:tcPr>
          <w:p w:rsidR="00604EA0" w:rsidRPr="00E17787" w:rsidRDefault="00604EA0" w:rsidP="00A00A04">
            <w:pPr>
              <w:jc w:val="center"/>
              <w:rPr>
                <w:color w:val="000000"/>
              </w:rPr>
            </w:pPr>
            <w:proofErr w:type="spellStart"/>
            <w:r w:rsidRPr="00E17787">
              <w:rPr>
                <w:color w:val="000000"/>
              </w:rPr>
              <w:t>Menzi</w:t>
            </w:r>
            <w:proofErr w:type="spellEnd"/>
            <w:r w:rsidRPr="00E17787">
              <w:rPr>
                <w:color w:val="000000"/>
              </w:rPr>
              <w:t xml:space="preserve"> USA Sales, Inc.</w:t>
            </w:r>
          </w:p>
        </w:tc>
      </w:tr>
      <w:tr w:rsidR="002351D6" w:rsidRPr="00E17787" w:rsidTr="00801EE1">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351D6" w:rsidRPr="00E17787" w:rsidRDefault="002351D6" w:rsidP="00604EA0">
            <w:pPr>
              <w:jc w:val="center"/>
              <w:rPr>
                <w:color w:val="000000"/>
              </w:rPr>
            </w:pPr>
            <w:r>
              <w:rPr>
                <w:color w:val="000000"/>
              </w:rPr>
              <w:t>Midland</w:t>
            </w:r>
          </w:p>
        </w:tc>
      </w:tr>
      <w:tr w:rsidR="002351D6"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2351D6" w:rsidRPr="00E17787" w:rsidRDefault="002351D6" w:rsidP="002351D6">
            <w:pPr>
              <w:jc w:val="center"/>
              <w:rPr>
                <w:color w:val="000000"/>
              </w:rPr>
            </w:pPr>
            <w:r w:rsidRPr="00E17787">
              <w:rPr>
                <w:color w:val="000000"/>
              </w:rPr>
              <w:t>EM19A165</w:t>
            </w:r>
          </w:p>
        </w:tc>
        <w:tc>
          <w:tcPr>
            <w:tcW w:w="7920" w:type="dxa"/>
            <w:tcBorders>
              <w:top w:val="nil"/>
              <w:left w:val="nil"/>
              <w:bottom w:val="single" w:sz="4" w:space="0" w:color="auto"/>
              <w:right w:val="single" w:sz="4" w:space="0" w:color="auto"/>
            </w:tcBorders>
            <w:shd w:val="clear" w:color="000000" w:fill="FFFFFF"/>
            <w:vAlign w:val="center"/>
          </w:tcPr>
          <w:p w:rsidR="002351D6" w:rsidRPr="00E17787" w:rsidRDefault="002351D6" w:rsidP="002351D6">
            <w:pPr>
              <w:jc w:val="center"/>
              <w:rPr>
                <w:color w:val="000000"/>
              </w:rPr>
            </w:pPr>
            <w:r w:rsidRPr="00E17787">
              <w:rPr>
                <w:color w:val="000000"/>
              </w:rPr>
              <w:t xml:space="preserve">Bane Machinery, Inc.; </w:t>
            </w:r>
            <w:r w:rsidRPr="00E17787">
              <w:rPr>
                <w:color w:val="000000"/>
                <w:sz w:val="22"/>
              </w:rPr>
              <w:t>Anderson Machinery Co., Inc.; Nueces Farm Center, Inc., dba Nueces Power Equipment; CLM Equipment Co., Inc.; Abilene Equipment Center; B-C Equipment Sales, Inc.</w:t>
            </w:r>
          </w:p>
        </w:tc>
      </w:tr>
      <w:tr w:rsidR="00386C51"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386C51" w:rsidRPr="00E17787" w:rsidRDefault="00386C51" w:rsidP="002351D6">
            <w:pPr>
              <w:jc w:val="center"/>
              <w:rPr>
                <w:color w:val="000000"/>
              </w:rPr>
            </w:pPr>
            <w:r>
              <w:rPr>
                <w:color w:val="000000"/>
              </w:rPr>
              <w:t>National</w:t>
            </w:r>
          </w:p>
        </w:tc>
      </w:tr>
      <w:tr w:rsidR="00A00A04"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A00A04" w:rsidRPr="00E17787" w:rsidRDefault="00A00A04" w:rsidP="00A00A04">
            <w:pPr>
              <w:jc w:val="center"/>
              <w:rPr>
                <w:color w:val="000000"/>
              </w:rPr>
            </w:pPr>
            <w:r w:rsidRPr="00E17787">
              <w:rPr>
                <w:color w:val="000000"/>
              </w:rPr>
              <w:t>EM19A168</w:t>
            </w:r>
          </w:p>
        </w:tc>
        <w:tc>
          <w:tcPr>
            <w:tcW w:w="7920" w:type="dxa"/>
            <w:tcBorders>
              <w:top w:val="nil"/>
              <w:left w:val="nil"/>
              <w:bottom w:val="single" w:sz="4" w:space="0" w:color="auto"/>
              <w:right w:val="single" w:sz="4" w:space="0" w:color="auto"/>
            </w:tcBorders>
            <w:shd w:val="clear" w:color="000000" w:fill="FFFFFF"/>
            <w:vAlign w:val="center"/>
          </w:tcPr>
          <w:p w:rsidR="00A00A04" w:rsidRPr="00E17787" w:rsidRDefault="00A00A04" w:rsidP="00A00A04">
            <w:pPr>
              <w:jc w:val="center"/>
              <w:rPr>
                <w:color w:val="000000"/>
              </w:rPr>
            </w:pPr>
            <w:r w:rsidRPr="00E17787">
              <w:rPr>
                <w:color w:val="000000"/>
              </w:rPr>
              <w:t>Anderson Machinery Co., Inc.</w:t>
            </w:r>
          </w:p>
        </w:tc>
      </w:tr>
      <w:tr w:rsidR="00386C51"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386C51" w:rsidRPr="00E17787" w:rsidRDefault="00386C51" w:rsidP="00A00A04">
            <w:pPr>
              <w:jc w:val="center"/>
              <w:rPr>
                <w:color w:val="000000"/>
              </w:rPr>
            </w:pPr>
            <w:r>
              <w:rPr>
                <w:color w:val="000000"/>
              </w:rPr>
              <w:t>New Holland</w:t>
            </w:r>
          </w:p>
        </w:tc>
      </w:tr>
      <w:tr w:rsidR="00386C51" w:rsidRPr="00E17787" w:rsidTr="00E06F0C">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386C51" w:rsidRPr="00E17787" w:rsidRDefault="00386C51" w:rsidP="00386C51">
            <w:pPr>
              <w:jc w:val="center"/>
              <w:rPr>
                <w:color w:val="000000"/>
              </w:rPr>
            </w:pPr>
            <w:r w:rsidRPr="00E17787">
              <w:rPr>
                <w:color w:val="000000"/>
              </w:rPr>
              <w:t>EM19A169</w:t>
            </w:r>
            <w:r w:rsidR="00801EE1">
              <w:rPr>
                <w:color w:val="000000"/>
              </w:rPr>
              <w:t xml:space="preserve"> - </w:t>
            </w:r>
            <w:r w:rsidR="00801EE1" w:rsidRPr="00E17787">
              <w:rPr>
                <w:color w:val="000000"/>
              </w:rPr>
              <w:t>EM19A176</w:t>
            </w:r>
          </w:p>
        </w:tc>
        <w:tc>
          <w:tcPr>
            <w:tcW w:w="7920" w:type="dxa"/>
            <w:tcBorders>
              <w:top w:val="nil"/>
              <w:left w:val="nil"/>
              <w:bottom w:val="single" w:sz="4" w:space="0" w:color="auto"/>
              <w:right w:val="single" w:sz="4" w:space="0" w:color="auto"/>
            </w:tcBorders>
            <w:shd w:val="clear" w:color="000000" w:fill="FFFFFF"/>
            <w:vAlign w:val="center"/>
          </w:tcPr>
          <w:p w:rsidR="00386C51" w:rsidRPr="00E17787" w:rsidRDefault="00386C51" w:rsidP="00386C51">
            <w:pPr>
              <w:jc w:val="center"/>
              <w:rPr>
                <w:color w:val="000000"/>
              </w:rPr>
            </w:pPr>
            <w:r w:rsidRPr="00E17787">
              <w:rPr>
                <w:color w:val="000000"/>
              </w:rPr>
              <w:t xml:space="preserve">Landmark Equipment, Inc.; </w:t>
            </w:r>
            <w:r w:rsidRPr="00E17787">
              <w:rPr>
                <w:color w:val="000000"/>
                <w:sz w:val="22"/>
              </w:rPr>
              <w:t>CNH Industrial America, LLC</w:t>
            </w:r>
          </w:p>
        </w:tc>
      </w:tr>
      <w:tr w:rsidR="00A21E5F"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A21E5F" w:rsidRPr="00E17787" w:rsidRDefault="00A21E5F" w:rsidP="00386C51">
            <w:pPr>
              <w:jc w:val="center"/>
              <w:rPr>
                <w:color w:val="000000"/>
              </w:rPr>
            </w:pPr>
            <w:r>
              <w:rPr>
                <w:color w:val="000000"/>
              </w:rPr>
              <w:t>Nor Am</w:t>
            </w:r>
          </w:p>
        </w:tc>
      </w:tr>
      <w:tr w:rsidR="00A21E5F"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A21E5F" w:rsidRPr="00E17787" w:rsidRDefault="00A21E5F" w:rsidP="00A21E5F">
            <w:pPr>
              <w:jc w:val="center"/>
              <w:rPr>
                <w:color w:val="000000"/>
              </w:rPr>
            </w:pPr>
            <w:r w:rsidRPr="00E17787">
              <w:rPr>
                <w:color w:val="000000"/>
              </w:rPr>
              <w:t>EM19A177</w:t>
            </w:r>
          </w:p>
        </w:tc>
        <w:tc>
          <w:tcPr>
            <w:tcW w:w="7920" w:type="dxa"/>
            <w:tcBorders>
              <w:top w:val="nil"/>
              <w:left w:val="nil"/>
              <w:bottom w:val="single" w:sz="4" w:space="0" w:color="auto"/>
              <w:right w:val="single" w:sz="4" w:space="0" w:color="auto"/>
            </w:tcBorders>
            <w:shd w:val="clear" w:color="000000" w:fill="FFFFFF"/>
            <w:vAlign w:val="center"/>
          </w:tcPr>
          <w:p w:rsidR="00A21E5F" w:rsidRPr="00E17787" w:rsidRDefault="00A21E5F" w:rsidP="00A21E5F">
            <w:pPr>
              <w:jc w:val="center"/>
              <w:rPr>
                <w:color w:val="000000"/>
              </w:rPr>
            </w:pPr>
            <w:r w:rsidRPr="00E17787">
              <w:rPr>
                <w:color w:val="000000"/>
              </w:rPr>
              <w:t>Anderson Machinery Co., Inc.</w:t>
            </w:r>
          </w:p>
        </w:tc>
      </w:tr>
      <w:tr w:rsidR="002628D6"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628D6" w:rsidRPr="00E17787" w:rsidRDefault="002628D6" w:rsidP="00A21E5F">
            <w:pPr>
              <w:jc w:val="center"/>
              <w:rPr>
                <w:color w:val="000000"/>
              </w:rPr>
            </w:pPr>
            <w:r>
              <w:rPr>
                <w:color w:val="000000"/>
              </w:rPr>
              <w:t>Okada</w:t>
            </w:r>
          </w:p>
        </w:tc>
      </w:tr>
      <w:tr w:rsidR="0082698E"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82698E" w:rsidRPr="00E17787" w:rsidRDefault="0082698E" w:rsidP="0082698E">
            <w:pPr>
              <w:jc w:val="center"/>
              <w:rPr>
                <w:color w:val="000000"/>
              </w:rPr>
            </w:pPr>
            <w:r w:rsidRPr="00E17787">
              <w:rPr>
                <w:color w:val="000000"/>
              </w:rPr>
              <w:t>EM19A178</w:t>
            </w:r>
            <w:r w:rsidR="00801EE1">
              <w:rPr>
                <w:color w:val="000000"/>
              </w:rPr>
              <w:t xml:space="preserve"> - </w:t>
            </w:r>
            <w:r w:rsidR="00801EE1" w:rsidRPr="00E17787">
              <w:rPr>
                <w:color w:val="000000"/>
              </w:rPr>
              <w:t>EM19A180</w:t>
            </w:r>
          </w:p>
        </w:tc>
        <w:tc>
          <w:tcPr>
            <w:tcW w:w="7920" w:type="dxa"/>
            <w:tcBorders>
              <w:top w:val="nil"/>
              <w:left w:val="nil"/>
              <w:bottom w:val="single" w:sz="4" w:space="0" w:color="auto"/>
              <w:right w:val="single" w:sz="4" w:space="0" w:color="auto"/>
            </w:tcBorders>
            <w:shd w:val="clear" w:color="000000" w:fill="FFFFFF"/>
            <w:vAlign w:val="center"/>
          </w:tcPr>
          <w:p w:rsidR="0082698E" w:rsidRPr="00E17787" w:rsidRDefault="0082698E" w:rsidP="0082698E">
            <w:pPr>
              <w:jc w:val="center"/>
              <w:rPr>
                <w:color w:val="000000"/>
              </w:rPr>
            </w:pPr>
            <w:r w:rsidRPr="00E17787">
              <w:rPr>
                <w:color w:val="000000"/>
              </w:rPr>
              <w:t>Okada America, Inc.</w:t>
            </w:r>
          </w:p>
        </w:tc>
      </w:tr>
      <w:tr w:rsidR="0082698E"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82698E" w:rsidRPr="00E17787" w:rsidRDefault="0082698E" w:rsidP="0082698E">
            <w:pPr>
              <w:jc w:val="center"/>
              <w:rPr>
                <w:color w:val="000000"/>
              </w:rPr>
            </w:pPr>
            <w:r>
              <w:rPr>
                <w:color w:val="000000"/>
              </w:rPr>
              <w:t>Paladin</w:t>
            </w:r>
          </w:p>
        </w:tc>
      </w:tr>
      <w:tr w:rsidR="0082698E"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82698E" w:rsidRPr="00E17787" w:rsidRDefault="0082698E" w:rsidP="0082698E">
            <w:pPr>
              <w:jc w:val="center"/>
              <w:rPr>
                <w:color w:val="000000"/>
              </w:rPr>
            </w:pPr>
            <w:r w:rsidRPr="00E17787">
              <w:rPr>
                <w:color w:val="000000"/>
              </w:rPr>
              <w:t>EM19A181</w:t>
            </w:r>
            <w:r w:rsidR="00801EE1">
              <w:rPr>
                <w:color w:val="000000"/>
              </w:rPr>
              <w:t xml:space="preserve"> - </w:t>
            </w:r>
            <w:r w:rsidR="00801EE1" w:rsidRPr="00E17787">
              <w:rPr>
                <w:color w:val="000000"/>
              </w:rPr>
              <w:t>EM19A183</w:t>
            </w:r>
          </w:p>
        </w:tc>
        <w:tc>
          <w:tcPr>
            <w:tcW w:w="7920" w:type="dxa"/>
            <w:tcBorders>
              <w:top w:val="nil"/>
              <w:left w:val="nil"/>
              <w:bottom w:val="single" w:sz="4" w:space="0" w:color="auto"/>
              <w:right w:val="single" w:sz="4" w:space="0" w:color="auto"/>
            </w:tcBorders>
            <w:shd w:val="clear" w:color="000000" w:fill="FFFFFF"/>
            <w:vAlign w:val="center"/>
          </w:tcPr>
          <w:p w:rsidR="0082698E" w:rsidRPr="00E17787" w:rsidRDefault="0082698E" w:rsidP="0082698E">
            <w:pPr>
              <w:jc w:val="center"/>
              <w:rPr>
                <w:color w:val="000000"/>
              </w:rPr>
            </w:pPr>
            <w:r w:rsidRPr="00E17787">
              <w:rPr>
                <w:color w:val="000000"/>
              </w:rPr>
              <w:t>Earle Kinlaw &amp; Associates, dba EKA</w:t>
            </w:r>
          </w:p>
        </w:tc>
      </w:tr>
      <w:tr w:rsidR="002628D6"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2628D6" w:rsidRPr="00E17787" w:rsidRDefault="002628D6" w:rsidP="0082698E">
            <w:pPr>
              <w:jc w:val="center"/>
              <w:rPr>
                <w:color w:val="000000"/>
              </w:rPr>
            </w:pPr>
            <w:r>
              <w:rPr>
                <w:color w:val="000000"/>
              </w:rPr>
              <w:t>Pitbull</w:t>
            </w:r>
          </w:p>
        </w:tc>
      </w:tr>
      <w:tr w:rsidR="002628D6"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2628D6" w:rsidRPr="00E17787" w:rsidRDefault="002628D6" w:rsidP="002628D6">
            <w:pPr>
              <w:jc w:val="center"/>
              <w:rPr>
                <w:color w:val="000000"/>
              </w:rPr>
            </w:pPr>
            <w:r w:rsidRPr="00E17787">
              <w:rPr>
                <w:color w:val="000000"/>
              </w:rPr>
              <w:t>EM19A185</w:t>
            </w:r>
          </w:p>
        </w:tc>
        <w:tc>
          <w:tcPr>
            <w:tcW w:w="7920" w:type="dxa"/>
            <w:tcBorders>
              <w:top w:val="nil"/>
              <w:left w:val="nil"/>
              <w:bottom w:val="single" w:sz="4" w:space="0" w:color="auto"/>
              <w:right w:val="single" w:sz="4" w:space="0" w:color="auto"/>
            </w:tcBorders>
            <w:shd w:val="clear" w:color="000000" w:fill="FFFFFF"/>
            <w:vAlign w:val="center"/>
          </w:tcPr>
          <w:p w:rsidR="002628D6" w:rsidRPr="00E17787" w:rsidRDefault="002628D6" w:rsidP="002628D6">
            <w:pPr>
              <w:jc w:val="center"/>
              <w:rPr>
                <w:color w:val="000000"/>
              </w:rPr>
            </w:pPr>
            <w:r w:rsidRPr="00E17787">
              <w:rPr>
                <w:color w:val="000000"/>
              </w:rPr>
              <w:t>Lake Erie Portable Scr</w:t>
            </w:r>
            <w:r w:rsidR="002B4AA2">
              <w:rPr>
                <w:color w:val="000000"/>
              </w:rPr>
              <w:t>eeners</w:t>
            </w:r>
            <w:r w:rsidRPr="00E17787">
              <w:rPr>
                <w:color w:val="000000"/>
              </w:rPr>
              <w:t>, Inc.</w:t>
            </w:r>
          </w:p>
        </w:tc>
      </w:tr>
      <w:tr w:rsidR="00603B94"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603B94" w:rsidRPr="00E17787" w:rsidRDefault="00603B94" w:rsidP="002628D6">
            <w:pPr>
              <w:jc w:val="center"/>
              <w:rPr>
                <w:color w:val="000000"/>
              </w:rPr>
            </w:pPr>
            <w:proofErr w:type="spellStart"/>
            <w:r>
              <w:rPr>
                <w:color w:val="000000"/>
              </w:rPr>
              <w:t>Sennebogen</w:t>
            </w:r>
            <w:proofErr w:type="spellEnd"/>
          </w:p>
        </w:tc>
      </w:tr>
      <w:tr w:rsidR="00603B94"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603B94" w:rsidRPr="00E17787" w:rsidRDefault="00603B94" w:rsidP="00603B94">
            <w:pPr>
              <w:jc w:val="center"/>
              <w:rPr>
                <w:color w:val="000000"/>
              </w:rPr>
            </w:pPr>
            <w:r w:rsidRPr="00E17787">
              <w:rPr>
                <w:color w:val="000000"/>
              </w:rPr>
              <w:t>EM19A188</w:t>
            </w:r>
          </w:p>
        </w:tc>
        <w:tc>
          <w:tcPr>
            <w:tcW w:w="7920" w:type="dxa"/>
            <w:tcBorders>
              <w:top w:val="nil"/>
              <w:left w:val="nil"/>
              <w:bottom w:val="single" w:sz="4" w:space="0" w:color="auto"/>
              <w:right w:val="single" w:sz="4" w:space="0" w:color="auto"/>
            </w:tcBorders>
            <w:shd w:val="clear" w:color="000000" w:fill="FFFFFF"/>
            <w:vAlign w:val="center"/>
          </w:tcPr>
          <w:p w:rsidR="00603B94" w:rsidRPr="00E17787" w:rsidRDefault="00603B94" w:rsidP="00603B94">
            <w:pPr>
              <w:jc w:val="center"/>
              <w:rPr>
                <w:color w:val="000000"/>
              </w:rPr>
            </w:pPr>
            <w:r w:rsidRPr="00E17787">
              <w:rPr>
                <w:color w:val="000000"/>
              </w:rPr>
              <w:t xml:space="preserve">Associated Supply Co., Inc., dba ASCO, ASCO Equipment, and/or ASCO Rentals; </w:t>
            </w:r>
            <w:r>
              <w:rPr>
                <w:color w:val="000000"/>
                <w:sz w:val="22"/>
              </w:rPr>
              <w:t>Lawrence Equipment, Inc.</w:t>
            </w:r>
            <w:r w:rsidRPr="00E17787">
              <w:rPr>
                <w:color w:val="000000"/>
                <w:sz w:val="22"/>
              </w:rPr>
              <w:t xml:space="preserve">; Titan Machinery, Inc.; K-Tec Earthmovers; </w:t>
            </w:r>
            <w:r>
              <w:rPr>
                <w:color w:val="000000"/>
                <w:sz w:val="22"/>
              </w:rPr>
              <w:t xml:space="preserve">Paladin Attachments, dba </w:t>
            </w:r>
            <w:proofErr w:type="spellStart"/>
            <w:r>
              <w:rPr>
                <w:color w:val="000000"/>
                <w:sz w:val="22"/>
              </w:rPr>
              <w:t>Sweepster</w:t>
            </w:r>
            <w:proofErr w:type="spellEnd"/>
            <w:r>
              <w:rPr>
                <w:color w:val="000000"/>
                <w:sz w:val="22"/>
              </w:rPr>
              <w:t xml:space="preserve">-Harley Attachments, </w:t>
            </w:r>
            <w:proofErr w:type="spellStart"/>
            <w:r>
              <w:rPr>
                <w:color w:val="000000"/>
                <w:sz w:val="22"/>
              </w:rPr>
              <w:t>Bradco</w:t>
            </w:r>
            <w:proofErr w:type="spellEnd"/>
            <w:r>
              <w:rPr>
                <w:color w:val="000000"/>
                <w:sz w:val="22"/>
              </w:rPr>
              <w:t xml:space="preserve"> McMillan, FFC, JRB Attachments, C&amp;P Attachments, Paladin Attachments</w:t>
            </w:r>
            <w:r w:rsidRPr="00E17787">
              <w:rPr>
                <w:color w:val="000000"/>
                <w:sz w:val="22"/>
              </w:rPr>
              <w:t xml:space="preserve">; </w:t>
            </w:r>
            <w:proofErr w:type="spellStart"/>
            <w:r w:rsidRPr="00E17787">
              <w:rPr>
                <w:color w:val="000000"/>
                <w:sz w:val="22"/>
              </w:rPr>
              <w:t>Sennebogen</w:t>
            </w:r>
            <w:proofErr w:type="spellEnd"/>
            <w:r w:rsidRPr="00E17787">
              <w:rPr>
                <w:color w:val="000000"/>
                <w:sz w:val="22"/>
              </w:rPr>
              <w:t>, LLC</w:t>
            </w:r>
          </w:p>
        </w:tc>
      </w:tr>
      <w:tr w:rsidR="00B71DF3"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B71DF3" w:rsidRPr="00E17787" w:rsidRDefault="00B71DF3" w:rsidP="00603B94">
            <w:pPr>
              <w:jc w:val="center"/>
              <w:rPr>
                <w:color w:val="000000"/>
              </w:rPr>
            </w:pPr>
            <w:r>
              <w:rPr>
                <w:color w:val="000000"/>
              </w:rPr>
              <w:t>Spaulding</w:t>
            </w:r>
          </w:p>
        </w:tc>
      </w:tr>
      <w:tr w:rsidR="00B71DF3"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B71DF3" w:rsidRPr="00E17787" w:rsidRDefault="00B71DF3" w:rsidP="00B71DF3">
            <w:pPr>
              <w:jc w:val="center"/>
              <w:rPr>
                <w:color w:val="000000"/>
              </w:rPr>
            </w:pPr>
            <w:r w:rsidRPr="00E17787">
              <w:rPr>
                <w:color w:val="000000"/>
              </w:rPr>
              <w:t>EM19A189</w:t>
            </w:r>
          </w:p>
        </w:tc>
        <w:tc>
          <w:tcPr>
            <w:tcW w:w="7920" w:type="dxa"/>
            <w:tcBorders>
              <w:top w:val="nil"/>
              <w:left w:val="nil"/>
              <w:bottom w:val="single" w:sz="4" w:space="0" w:color="auto"/>
              <w:right w:val="single" w:sz="4" w:space="0" w:color="auto"/>
            </w:tcBorders>
            <w:shd w:val="clear" w:color="000000" w:fill="FFFFFF"/>
            <w:vAlign w:val="center"/>
          </w:tcPr>
          <w:p w:rsidR="00B71DF3" w:rsidRPr="00E17787" w:rsidRDefault="00B71DF3" w:rsidP="00B71DF3">
            <w:pPr>
              <w:jc w:val="center"/>
              <w:rPr>
                <w:color w:val="000000"/>
              </w:rPr>
            </w:pPr>
            <w:r w:rsidRPr="00E17787">
              <w:rPr>
                <w:color w:val="000000"/>
              </w:rPr>
              <w:t>Spaulding Mfg., Inc.</w:t>
            </w:r>
          </w:p>
        </w:tc>
      </w:tr>
      <w:tr w:rsidR="009F1C95"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9F1C95" w:rsidRPr="00E17787" w:rsidRDefault="009F1C95" w:rsidP="00B71DF3">
            <w:pPr>
              <w:jc w:val="center"/>
              <w:rPr>
                <w:color w:val="000000"/>
              </w:rPr>
            </w:pPr>
            <w:r>
              <w:rPr>
                <w:color w:val="000000"/>
              </w:rPr>
              <w:t>Takeuchi</w:t>
            </w:r>
          </w:p>
        </w:tc>
      </w:tr>
      <w:tr w:rsidR="009F1C95"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9F1C95" w:rsidRPr="00E17787" w:rsidRDefault="009F1C95" w:rsidP="009F1C95">
            <w:pPr>
              <w:jc w:val="center"/>
              <w:rPr>
                <w:color w:val="000000"/>
              </w:rPr>
            </w:pPr>
            <w:r w:rsidRPr="00E17787">
              <w:rPr>
                <w:color w:val="000000"/>
              </w:rPr>
              <w:t>EM19A190</w:t>
            </w:r>
            <w:r w:rsidR="00801EE1">
              <w:rPr>
                <w:color w:val="000000"/>
              </w:rPr>
              <w:t xml:space="preserve"> - </w:t>
            </w:r>
            <w:r w:rsidR="00801EE1" w:rsidRPr="00E17787">
              <w:rPr>
                <w:color w:val="000000"/>
              </w:rPr>
              <w:t>EM19A19</w:t>
            </w:r>
            <w:r w:rsidR="00801EE1">
              <w:rPr>
                <w:color w:val="000000"/>
              </w:rPr>
              <w:t>3</w:t>
            </w:r>
          </w:p>
        </w:tc>
        <w:tc>
          <w:tcPr>
            <w:tcW w:w="7920" w:type="dxa"/>
            <w:tcBorders>
              <w:top w:val="nil"/>
              <w:left w:val="nil"/>
              <w:bottom w:val="single" w:sz="4" w:space="0" w:color="auto"/>
              <w:right w:val="single" w:sz="4" w:space="0" w:color="auto"/>
            </w:tcBorders>
            <w:shd w:val="clear" w:color="000000" w:fill="FFFFFF"/>
            <w:vAlign w:val="center"/>
          </w:tcPr>
          <w:p w:rsidR="009F1C95" w:rsidRPr="00E17787" w:rsidRDefault="009F1C95" w:rsidP="009F1C95">
            <w:pPr>
              <w:jc w:val="center"/>
              <w:rPr>
                <w:color w:val="000000"/>
              </w:rPr>
            </w:pPr>
            <w:r w:rsidRPr="00E17787">
              <w:rPr>
                <w:color w:val="000000"/>
              </w:rPr>
              <w:t xml:space="preserve">Takeuchi </w:t>
            </w:r>
            <w:proofErr w:type="spellStart"/>
            <w:r w:rsidRPr="00E17787">
              <w:rPr>
                <w:color w:val="000000"/>
              </w:rPr>
              <w:t>Mfg</w:t>
            </w:r>
            <w:proofErr w:type="spellEnd"/>
            <w:r w:rsidRPr="00E17787">
              <w:rPr>
                <w:color w:val="000000"/>
              </w:rPr>
              <w:t xml:space="preserve"> (U.S.), LTD</w:t>
            </w:r>
          </w:p>
        </w:tc>
      </w:tr>
      <w:tr w:rsidR="00547078"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547078" w:rsidRPr="00E17787" w:rsidRDefault="005E0C09" w:rsidP="009F1C95">
            <w:pPr>
              <w:jc w:val="center"/>
              <w:rPr>
                <w:color w:val="000000"/>
              </w:rPr>
            </w:pPr>
            <w:r>
              <w:rPr>
                <w:color w:val="000000"/>
              </w:rPr>
              <w:t>Tana (Humdinger)</w:t>
            </w:r>
          </w:p>
        </w:tc>
      </w:tr>
      <w:tr w:rsidR="005E0C09"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5E0C09" w:rsidRPr="005E0C09" w:rsidRDefault="005E0C09" w:rsidP="005E0C09">
            <w:pPr>
              <w:jc w:val="center"/>
              <w:rPr>
                <w:color w:val="000000"/>
              </w:rPr>
            </w:pPr>
            <w:r w:rsidRPr="005E0C09">
              <w:rPr>
                <w:color w:val="000000"/>
              </w:rPr>
              <w:t>EM19A194</w:t>
            </w:r>
            <w:r w:rsidR="00801EE1">
              <w:rPr>
                <w:color w:val="000000"/>
              </w:rPr>
              <w:t xml:space="preserve"> - </w:t>
            </w:r>
            <w:r w:rsidR="00801EE1" w:rsidRPr="005E0C09">
              <w:rPr>
                <w:color w:val="000000"/>
              </w:rPr>
              <w:t>EM19A195</w:t>
            </w:r>
            <w:r w:rsidRPr="005E0C09">
              <w:rPr>
                <w:color w:val="000000"/>
              </w:rPr>
              <w:t xml:space="preserve"> </w:t>
            </w:r>
          </w:p>
        </w:tc>
        <w:tc>
          <w:tcPr>
            <w:tcW w:w="7920" w:type="dxa"/>
            <w:tcBorders>
              <w:top w:val="nil"/>
              <w:left w:val="nil"/>
              <w:bottom w:val="single" w:sz="4" w:space="0" w:color="auto"/>
              <w:right w:val="single" w:sz="4" w:space="0" w:color="auto"/>
            </w:tcBorders>
            <w:shd w:val="clear" w:color="000000" w:fill="FFFFFF"/>
            <w:vAlign w:val="center"/>
          </w:tcPr>
          <w:p w:rsidR="005E0C09" w:rsidRPr="00E17787" w:rsidRDefault="005E0C09" w:rsidP="005E0C09">
            <w:pPr>
              <w:jc w:val="center"/>
              <w:rPr>
                <w:color w:val="000000"/>
              </w:rPr>
            </w:pPr>
            <w:r w:rsidRPr="00E17787">
              <w:rPr>
                <w:color w:val="000000"/>
              </w:rPr>
              <w:t>Humdinger Equipment, LTD</w:t>
            </w:r>
          </w:p>
        </w:tc>
      </w:tr>
      <w:tr w:rsidR="005E0C09"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5E0C09" w:rsidRPr="00E17787" w:rsidRDefault="005E0C09" w:rsidP="00547078">
            <w:pPr>
              <w:jc w:val="center"/>
              <w:rPr>
                <w:color w:val="000000"/>
              </w:rPr>
            </w:pPr>
            <w:r>
              <w:rPr>
                <w:color w:val="000000"/>
              </w:rPr>
              <w:t>Terex</w:t>
            </w:r>
          </w:p>
        </w:tc>
      </w:tr>
      <w:tr w:rsidR="005E0C09"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5E0C09" w:rsidRPr="00E17787" w:rsidRDefault="005E0C09" w:rsidP="005E0C09">
            <w:pPr>
              <w:jc w:val="center"/>
              <w:rPr>
                <w:color w:val="000000"/>
              </w:rPr>
            </w:pPr>
            <w:r w:rsidRPr="00E17787">
              <w:rPr>
                <w:color w:val="000000"/>
              </w:rPr>
              <w:t>EM19A203</w:t>
            </w:r>
          </w:p>
        </w:tc>
        <w:tc>
          <w:tcPr>
            <w:tcW w:w="7920" w:type="dxa"/>
            <w:tcBorders>
              <w:top w:val="nil"/>
              <w:left w:val="nil"/>
              <w:bottom w:val="single" w:sz="4" w:space="0" w:color="auto"/>
              <w:right w:val="single" w:sz="4" w:space="0" w:color="auto"/>
            </w:tcBorders>
            <w:shd w:val="clear" w:color="000000" w:fill="FFFFFF"/>
            <w:vAlign w:val="center"/>
          </w:tcPr>
          <w:p w:rsidR="005E0C09" w:rsidRPr="00E17787" w:rsidRDefault="005E0C09" w:rsidP="005E0C09">
            <w:pPr>
              <w:jc w:val="center"/>
              <w:rPr>
                <w:color w:val="000000"/>
              </w:rPr>
            </w:pPr>
            <w:r w:rsidRPr="00E17787">
              <w:rPr>
                <w:color w:val="000000"/>
              </w:rPr>
              <w:t xml:space="preserve">Bane Machinery, Inc.; </w:t>
            </w:r>
            <w:r w:rsidRPr="00E17787">
              <w:rPr>
                <w:color w:val="000000"/>
                <w:sz w:val="22"/>
              </w:rPr>
              <w:t>Anderson Machinery Co., Inc.; Nueces Farm Center, Inc., dba Nueces Power Equipment; CLM Equipment Co., Inc.; Abilene Equipment Center; B-C Equipment Sales, Inc.</w:t>
            </w:r>
          </w:p>
        </w:tc>
      </w:tr>
      <w:tr w:rsidR="005E0C09" w:rsidRPr="00E17787" w:rsidTr="004A78D2">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5E0C09" w:rsidRPr="00E17787" w:rsidRDefault="005E0C09" w:rsidP="005E0C09">
            <w:pPr>
              <w:jc w:val="center"/>
              <w:rPr>
                <w:color w:val="000000"/>
              </w:rPr>
            </w:pPr>
            <w:r w:rsidRPr="00E17787">
              <w:rPr>
                <w:color w:val="000000"/>
              </w:rPr>
              <w:t>EM19A204</w:t>
            </w:r>
          </w:p>
        </w:tc>
        <w:tc>
          <w:tcPr>
            <w:tcW w:w="7920" w:type="dxa"/>
            <w:tcBorders>
              <w:top w:val="nil"/>
              <w:left w:val="nil"/>
              <w:bottom w:val="single" w:sz="4" w:space="0" w:color="auto"/>
              <w:right w:val="single" w:sz="4" w:space="0" w:color="auto"/>
            </w:tcBorders>
            <w:shd w:val="clear" w:color="000000" w:fill="FFFFFF"/>
            <w:vAlign w:val="center"/>
          </w:tcPr>
          <w:p w:rsidR="005E0C09" w:rsidRPr="00E17787" w:rsidRDefault="005E0C09" w:rsidP="005E0C09">
            <w:pPr>
              <w:jc w:val="center"/>
              <w:rPr>
                <w:color w:val="000000"/>
              </w:rPr>
            </w:pPr>
            <w:r w:rsidRPr="00E17787">
              <w:rPr>
                <w:color w:val="000000"/>
              </w:rPr>
              <w:t>One Source Equipment, LP</w:t>
            </w:r>
          </w:p>
        </w:tc>
      </w:tr>
      <w:tr w:rsidR="00AB0845" w:rsidRPr="00E17787" w:rsidTr="003A722A">
        <w:trPr>
          <w:cantSplit/>
          <w:trHeight w:val="323"/>
          <w:jc w:val="center"/>
        </w:trPr>
        <w:tc>
          <w:tcPr>
            <w:tcW w:w="9445" w:type="dxa"/>
            <w:gridSpan w:val="2"/>
            <w:tcBorders>
              <w:top w:val="nil"/>
              <w:left w:val="single" w:sz="4" w:space="0" w:color="auto"/>
              <w:bottom w:val="single" w:sz="4" w:space="0" w:color="auto"/>
              <w:right w:val="single" w:sz="4" w:space="0" w:color="auto"/>
            </w:tcBorders>
            <w:shd w:val="clear" w:color="000000" w:fill="FFFFFF"/>
            <w:noWrap/>
            <w:vAlign w:val="center"/>
          </w:tcPr>
          <w:p w:rsidR="00AB0845" w:rsidRPr="00E17787" w:rsidRDefault="00AB0845" w:rsidP="005E0C09">
            <w:pPr>
              <w:jc w:val="center"/>
              <w:rPr>
                <w:color w:val="000000"/>
              </w:rPr>
            </w:pPr>
            <w:proofErr w:type="spellStart"/>
            <w:r>
              <w:rPr>
                <w:color w:val="000000"/>
              </w:rPr>
              <w:t>Thundercreek</w:t>
            </w:r>
            <w:proofErr w:type="spellEnd"/>
          </w:p>
        </w:tc>
      </w:tr>
      <w:tr w:rsidR="00AB0845" w:rsidRPr="00E17787" w:rsidTr="00E06F0C">
        <w:trPr>
          <w:cantSplit/>
          <w:trHeight w:val="323"/>
          <w:jc w:val="center"/>
        </w:trPr>
        <w:tc>
          <w:tcPr>
            <w:tcW w:w="1525" w:type="dxa"/>
            <w:tcBorders>
              <w:top w:val="nil"/>
              <w:left w:val="single" w:sz="4" w:space="0" w:color="auto"/>
              <w:bottom w:val="single" w:sz="4" w:space="0" w:color="auto"/>
              <w:right w:val="single" w:sz="4" w:space="0" w:color="auto"/>
            </w:tcBorders>
            <w:shd w:val="clear" w:color="000000" w:fill="FFFFFF"/>
            <w:noWrap/>
            <w:vAlign w:val="center"/>
          </w:tcPr>
          <w:p w:rsidR="00AB0845" w:rsidRPr="00E17787" w:rsidRDefault="00AB0845" w:rsidP="00AB0845">
            <w:pPr>
              <w:jc w:val="center"/>
              <w:rPr>
                <w:color w:val="000000"/>
              </w:rPr>
            </w:pPr>
            <w:r w:rsidRPr="00E17787">
              <w:rPr>
                <w:color w:val="000000"/>
              </w:rPr>
              <w:t>EM19A213</w:t>
            </w:r>
          </w:p>
        </w:tc>
        <w:tc>
          <w:tcPr>
            <w:tcW w:w="7920" w:type="dxa"/>
            <w:tcBorders>
              <w:top w:val="nil"/>
              <w:left w:val="nil"/>
              <w:bottom w:val="single" w:sz="4" w:space="0" w:color="auto"/>
              <w:right w:val="single" w:sz="4" w:space="0" w:color="auto"/>
            </w:tcBorders>
            <w:shd w:val="clear" w:color="000000" w:fill="FFFFFF"/>
            <w:vAlign w:val="center"/>
          </w:tcPr>
          <w:p w:rsidR="00AB0845" w:rsidRPr="00E17787" w:rsidRDefault="00AB0845" w:rsidP="00AB0845">
            <w:pPr>
              <w:jc w:val="center"/>
              <w:rPr>
                <w:color w:val="000000"/>
              </w:rPr>
            </w:pPr>
            <w:r w:rsidRPr="00E17787">
              <w:rPr>
                <w:color w:val="000000"/>
              </w:rPr>
              <w:t>Anderson Machinery Co., Inc.</w:t>
            </w:r>
          </w:p>
        </w:tc>
      </w:tr>
      <w:tr w:rsidR="00AB0845" w:rsidRPr="00E17787" w:rsidTr="00801EE1">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B0845" w:rsidRPr="00E17787" w:rsidRDefault="00AB0845" w:rsidP="00AB0845">
            <w:pPr>
              <w:jc w:val="center"/>
              <w:rPr>
                <w:color w:val="000000"/>
              </w:rPr>
            </w:pPr>
            <w:bookmarkStart w:id="1" w:name="_GoBack"/>
            <w:bookmarkEnd w:id="1"/>
            <w:r>
              <w:rPr>
                <w:color w:val="000000"/>
              </w:rPr>
              <w:t>TT Technologies</w:t>
            </w:r>
          </w:p>
        </w:tc>
      </w:tr>
      <w:tr w:rsidR="00AB0845" w:rsidRPr="00E17787" w:rsidTr="00801EE1">
        <w:trPr>
          <w:cantSplit/>
          <w:trHeight w:val="323"/>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0845" w:rsidRPr="00E17787" w:rsidRDefault="00AB0845" w:rsidP="00AB0845">
            <w:pPr>
              <w:jc w:val="center"/>
              <w:rPr>
                <w:color w:val="000000"/>
              </w:rPr>
            </w:pPr>
            <w:r w:rsidRPr="00E17787">
              <w:rPr>
                <w:color w:val="000000"/>
              </w:rPr>
              <w:t>EM19A215</w:t>
            </w:r>
            <w:r w:rsidR="00801EE1">
              <w:rPr>
                <w:color w:val="000000"/>
              </w:rPr>
              <w:t xml:space="preserve"> - </w:t>
            </w:r>
            <w:r w:rsidR="00801EE1" w:rsidRPr="00E17787">
              <w:rPr>
                <w:color w:val="000000"/>
              </w:rPr>
              <w:t>EM19A218</w:t>
            </w:r>
          </w:p>
        </w:tc>
        <w:tc>
          <w:tcPr>
            <w:tcW w:w="7920" w:type="dxa"/>
            <w:tcBorders>
              <w:top w:val="single" w:sz="4" w:space="0" w:color="auto"/>
              <w:left w:val="single" w:sz="4" w:space="0" w:color="auto"/>
              <w:bottom w:val="single" w:sz="4" w:space="0" w:color="auto"/>
              <w:right w:val="single" w:sz="4" w:space="0" w:color="auto"/>
            </w:tcBorders>
            <w:shd w:val="clear" w:color="000000" w:fill="FFFFFF"/>
            <w:vAlign w:val="center"/>
          </w:tcPr>
          <w:p w:rsidR="00AB0845" w:rsidRPr="00E17787" w:rsidRDefault="00AB0845" w:rsidP="00AB0845">
            <w:pPr>
              <w:jc w:val="center"/>
              <w:rPr>
                <w:color w:val="000000"/>
              </w:rPr>
            </w:pPr>
            <w:r w:rsidRPr="00E17787">
              <w:rPr>
                <w:color w:val="000000"/>
              </w:rPr>
              <w:t>TT Technologies, Inc.</w:t>
            </w:r>
          </w:p>
        </w:tc>
      </w:tr>
      <w:tr w:rsidR="00AB0845" w:rsidRPr="00E17787" w:rsidTr="00801EE1">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B0845" w:rsidRPr="00E17787" w:rsidRDefault="00AB0845" w:rsidP="00AB0845">
            <w:pPr>
              <w:jc w:val="center"/>
              <w:rPr>
                <w:color w:val="000000"/>
              </w:rPr>
            </w:pPr>
            <w:r>
              <w:rPr>
                <w:color w:val="000000"/>
              </w:rPr>
              <w:t>Volvo</w:t>
            </w:r>
          </w:p>
        </w:tc>
      </w:tr>
      <w:tr w:rsidR="00AB0845" w:rsidRPr="00E17787" w:rsidTr="00801EE1">
        <w:trPr>
          <w:cantSplit/>
          <w:trHeight w:val="323"/>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0845" w:rsidRPr="00E17787" w:rsidRDefault="00AB0845" w:rsidP="00AB0845">
            <w:pPr>
              <w:jc w:val="center"/>
              <w:rPr>
                <w:color w:val="000000"/>
              </w:rPr>
            </w:pPr>
            <w:r w:rsidRPr="00E17787">
              <w:rPr>
                <w:color w:val="000000"/>
              </w:rPr>
              <w:lastRenderedPageBreak/>
              <w:t>EM19A22</w:t>
            </w:r>
            <w:r>
              <w:rPr>
                <w:color w:val="000000"/>
              </w:rPr>
              <w:t>4</w:t>
            </w:r>
            <w:r w:rsidR="00801EE1">
              <w:rPr>
                <w:color w:val="000000"/>
              </w:rPr>
              <w:t xml:space="preserve"> - </w:t>
            </w:r>
            <w:r w:rsidR="00801EE1" w:rsidRPr="00E17787">
              <w:rPr>
                <w:color w:val="000000"/>
              </w:rPr>
              <w:t>EM19A232</w:t>
            </w:r>
          </w:p>
        </w:tc>
        <w:tc>
          <w:tcPr>
            <w:tcW w:w="7920" w:type="dxa"/>
            <w:tcBorders>
              <w:top w:val="single" w:sz="4" w:space="0" w:color="auto"/>
              <w:left w:val="single" w:sz="4" w:space="0" w:color="auto"/>
              <w:bottom w:val="single" w:sz="4" w:space="0" w:color="auto"/>
              <w:right w:val="single" w:sz="4" w:space="0" w:color="auto"/>
            </w:tcBorders>
            <w:shd w:val="clear" w:color="000000" w:fill="FFFFFF"/>
            <w:vAlign w:val="center"/>
          </w:tcPr>
          <w:p w:rsidR="00AB0845" w:rsidRPr="00E17787" w:rsidRDefault="00AB0845" w:rsidP="00AB0845">
            <w:pPr>
              <w:jc w:val="center"/>
              <w:rPr>
                <w:color w:val="000000"/>
              </w:rPr>
            </w:pPr>
            <w:r w:rsidRPr="00E17787">
              <w:rPr>
                <w:color w:val="000000"/>
              </w:rPr>
              <w:t xml:space="preserve">Volvo Construction Equipment North America, LLC; </w:t>
            </w:r>
            <w:r w:rsidRPr="00E17787">
              <w:rPr>
                <w:color w:val="000000"/>
                <w:sz w:val="22"/>
              </w:rPr>
              <w:t xml:space="preserve">Alta Enterprises, LLC, dba Alta Construction Equipment, LLC; Ascendum Machinery, Inc.; Associated Supply Co., Inc., dba ASCO, ASCO Equipment, and/or ASCO Rentals; </w:t>
            </w:r>
            <w:proofErr w:type="spellStart"/>
            <w:r w:rsidRPr="00E17787">
              <w:rPr>
                <w:color w:val="000000"/>
                <w:sz w:val="22"/>
              </w:rPr>
              <w:t>Cowin</w:t>
            </w:r>
            <w:proofErr w:type="spellEnd"/>
            <w:r w:rsidRPr="00E17787">
              <w:rPr>
                <w:color w:val="000000"/>
                <w:sz w:val="22"/>
              </w:rPr>
              <w:t xml:space="preserve"> Equipment Co., Inc.; Golden Equipment Co.; Highway Equipment &amp; Supply Co.; Hoffman International, Inc., dba Hoffman Equipment; McClung-Logan Equipment Co., Inc.; PacWest Machinery, LLC; ROMCO Equipment Co., dba ROMCO Equipment Co. or ROMCO Exchange Co., LLC; Sierra Machinery, Inc.; Tyler Equipment Corp.</w:t>
            </w:r>
          </w:p>
        </w:tc>
      </w:tr>
      <w:tr w:rsidR="00CB2C57" w:rsidRPr="00E17787" w:rsidTr="00801EE1">
        <w:trPr>
          <w:cantSplit/>
          <w:trHeight w:val="323"/>
          <w:jc w:val="center"/>
        </w:trPr>
        <w:tc>
          <w:tcPr>
            <w:tcW w:w="94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CB2C57" w:rsidRPr="00E17787" w:rsidRDefault="00CB2C57" w:rsidP="00AB0845">
            <w:pPr>
              <w:jc w:val="center"/>
              <w:rPr>
                <w:color w:val="000000"/>
              </w:rPr>
            </w:pPr>
            <w:proofErr w:type="spellStart"/>
            <w:r>
              <w:rPr>
                <w:color w:val="000000"/>
              </w:rPr>
              <w:t>Yanmar</w:t>
            </w:r>
            <w:proofErr w:type="spellEnd"/>
          </w:p>
        </w:tc>
      </w:tr>
      <w:tr w:rsidR="003A722A" w:rsidRPr="00E17787" w:rsidTr="00801EE1">
        <w:trPr>
          <w:cantSplit/>
          <w:trHeight w:val="323"/>
          <w:jc w:val="center"/>
        </w:trPr>
        <w:tc>
          <w:tcPr>
            <w:tcW w:w="15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A722A" w:rsidRPr="00E17787" w:rsidRDefault="003A722A" w:rsidP="003A722A">
            <w:pPr>
              <w:jc w:val="center"/>
              <w:rPr>
                <w:color w:val="000000"/>
              </w:rPr>
            </w:pPr>
            <w:r w:rsidRPr="00E17787">
              <w:rPr>
                <w:color w:val="000000"/>
              </w:rPr>
              <w:t>EM19A234</w:t>
            </w:r>
          </w:p>
        </w:tc>
        <w:tc>
          <w:tcPr>
            <w:tcW w:w="7920" w:type="dxa"/>
            <w:tcBorders>
              <w:top w:val="single" w:sz="4" w:space="0" w:color="auto"/>
              <w:left w:val="nil"/>
              <w:bottom w:val="single" w:sz="4" w:space="0" w:color="auto"/>
              <w:right w:val="single" w:sz="4" w:space="0" w:color="auto"/>
            </w:tcBorders>
            <w:shd w:val="clear" w:color="000000" w:fill="FFFFFF"/>
            <w:vAlign w:val="center"/>
          </w:tcPr>
          <w:p w:rsidR="003A722A" w:rsidRPr="00E17787" w:rsidRDefault="003A722A" w:rsidP="003A722A">
            <w:pPr>
              <w:jc w:val="center"/>
              <w:rPr>
                <w:color w:val="000000"/>
              </w:rPr>
            </w:pPr>
            <w:r w:rsidRPr="00E17787">
              <w:rPr>
                <w:color w:val="000000"/>
              </w:rPr>
              <w:t>Marvin R. Weatherby III, dba Construction Edge Equipment, LLC</w:t>
            </w:r>
          </w:p>
        </w:tc>
      </w:tr>
    </w:tbl>
    <w:p w:rsidR="005179EE" w:rsidRDefault="005179EE" w:rsidP="00C0252C">
      <w:pPr>
        <w:rPr>
          <w:color w:val="0000CC"/>
        </w:rPr>
      </w:pPr>
    </w:p>
    <w:sectPr w:rsidR="005179EE" w:rsidSect="009D23D7">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F49" w:rsidRDefault="00397F49" w:rsidP="001913FE">
      <w:r>
        <w:separator/>
      </w:r>
    </w:p>
  </w:endnote>
  <w:endnote w:type="continuationSeparator" w:id="0">
    <w:p w:rsidR="00397F49" w:rsidRDefault="00397F49" w:rsidP="00191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F49" w:rsidRDefault="00397F49" w:rsidP="001913FE">
      <w:r>
        <w:separator/>
      </w:r>
    </w:p>
  </w:footnote>
  <w:footnote w:type="continuationSeparator" w:id="0">
    <w:p w:rsidR="00397F49" w:rsidRDefault="00397F49" w:rsidP="00191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F069F"/>
    <w:multiLevelType w:val="hybridMultilevel"/>
    <w:tmpl w:val="77684B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DF2ED1"/>
    <w:multiLevelType w:val="hybridMultilevel"/>
    <w:tmpl w:val="3EC8DF58"/>
    <w:lvl w:ilvl="0" w:tplc="A31A9F72">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E02C41"/>
    <w:multiLevelType w:val="hybridMultilevel"/>
    <w:tmpl w:val="5442C42C"/>
    <w:lvl w:ilvl="0" w:tplc="037291D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F513BC"/>
    <w:multiLevelType w:val="hybridMultilevel"/>
    <w:tmpl w:val="51F4936C"/>
    <w:lvl w:ilvl="0" w:tplc="1A74502E">
      <w:numFmt w:val="bullet"/>
      <w:lvlText w:val="-"/>
      <w:lvlJc w:val="left"/>
      <w:pPr>
        <w:ind w:left="0" w:hanging="360"/>
      </w:pPr>
      <w:rPr>
        <w:rFonts w:ascii="Calibri" w:eastAsia="Calibri" w:hAnsi="Calibri"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51"/>
    <w:rsid w:val="00000ECC"/>
    <w:rsid w:val="000111B1"/>
    <w:rsid w:val="000130F8"/>
    <w:rsid w:val="0002577C"/>
    <w:rsid w:val="00034376"/>
    <w:rsid w:val="00036456"/>
    <w:rsid w:val="00036BC1"/>
    <w:rsid w:val="000371BE"/>
    <w:rsid w:val="0004015F"/>
    <w:rsid w:val="0004170B"/>
    <w:rsid w:val="00041CEA"/>
    <w:rsid w:val="0005203D"/>
    <w:rsid w:val="00060199"/>
    <w:rsid w:val="000839BC"/>
    <w:rsid w:val="000905CA"/>
    <w:rsid w:val="00093BE5"/>
    <w:rsid w:val="0009445A"/>
    <w:rsid w:val="000A049F"/>
    <w:rsid w:val="000B3682"/>
    <w:rsid w:val="000C6909"/>
    <w:rsid w:val="000C72B3"/>
    <w:rsid w:val="000D0B13"/>
    <w:rsid w:val="000E0C24"/>
    <w:rsid w:val="000E4612"/>
    <w:rsid w:val="000F1014"/>
    <w:rsid w:val="000F1AE2"/>
    <w:rsid w:val="000F273A"/>
    <w:rsid w:val="001010C5"/>
    <w:rsid w:val="0016174C"/>
    <w:rsid w:val="0018241C"/>
    <w:rsid w:val="001913FE"/>
    <w:rsid w:val="0019458B"/>
    <w:rsid w:val="001A22DB"/>
    <w:rsid w:val="001B0C73"/>
    <w:rsid w:val="001B0C7E"/>
    <w:rsid w:val="001C6066"/>
    <w:rsid w:val="001C7177"/>
    <w:rsid w:val="00200401"/>
    <w:rsid w:val="00204E29"/>
    <w:rsid w:val="00211724"/>
    <w:rsid w:val="00214388"/>
    <w:rsid w:val="00214FC3"/>
    <w:rsid w:val="00220506"/>
    <w:rsid w:val="0022489A"/>
    <w:rsid w:val="002254A0"/>
    <w:rsid w:val="00225BC0"/>
    <w:rsid w:val="0023205B"/>
    <w:rsid w:val="00234C00"/>
    <w:rsid w:val="002351D6"/>
    <w:rsid w:val="00237A9B"/>
    <w:rsid w:val="0025131C"/>
    <w:rsid w:val="0025420A"/>
    <w:rsid w:val="002628D6"/>
    <w:rsid w:val="00271328"/>
    <w:rsid w:val="00274261"/>
    <w:rsid w:val="0029240A"/>
    <w:rsid w:val="002A2307"/>
    <w:rsid w:val="002A648D"/>
    <w:rsid w:val="002B4AA2"/>
    <w:rsid w:val="002F31AA"/>
    <w:rsid w:val="002F3897"/>
    <w:rsid w:val="002F5247"/>
    <w:rsid w:val="002F563A"/>
    <w:rsid w:val="0030056F"/>
    <w:rsid w:val="003129D8"/>
    <w:rsid w:val="00315F54"/>
    <w:rsid w:val="003303B3"/>
    <w:rsid w:val="00343754"/>
    <w:rsid w:val="00344734"/>
    <w:rsid w:val="00344EF6"/>
    <w:rsid w:val="003527D8"/>
    <w:rsid w:val="003536D9"/>
    <w:rsid w:val="003621E6"/>
    <w:rsid w:val="00370B03"/>
    <w:rsid w:val="003710F2"/>
    <w:rsid w:val="003716C2"/>
    <w:rsid w:val="0037217F"/>
    <w:rsid w:val="003727A5"/>
    <w:rsid w:val="00382F58"/>
    <w:rsid w:val="00386C51"/>
    <w:rsid w:val="00397F49"/>
    <w:rsid w:val="003A2B6F"/>
    <w:rsid w:val="003A722A"/>
    <w:rsid w:val="003B3EBB"/>
    <w:rsid w:val="003C336B"/>
    <w:rsid w:val="003C3D46"/>
    <w:rsid w:val="003C4644"/>
    <w:rsid w:val="003C57C0"/>
    <w:rsid w:val="003D5F0D"/>
    <w:rsid w:val="003F0248"/>
    <w:rsid w:val="003F46E0"/>
    <w:rsid w:val="00401885"/>
    <w:rsid w:val="004077F7"/>
    <w:rsid w:val="00425977"/>
    <w:rsid w:val="00443FEC"/>
    <w:rsid w:val="00450536"/>
    <w:rsid w:val="00454E26"/>
    <w:rsid w:val="004565D1"/>
    <w:rsid w:val="00456DC3"/>
    <w:rsid w:val="0046788A"/>
    <w:rsid w:val="0047063D"/>
    <w:rsid w:val="00472A68"/>
    <w:rsid w:val="004802AE"/>
    <w:rsid w:val="004825F3"/>
    <w:rsid w:val="00483040"/>
    <w:rsid w:val="00490431"/>
    <w:rsid w:val="004A78D2"/>
    <w:rsid w:val="004E5C30"/>
    <w:rsid w:val="004F2826"/>
    <w:rsid w:val="00513F26"/>
    <w:rsid w:val="005179EE"/>
    <w:rsid w:val="00547078"/>
    <w:rsid w:val="00553C0B"/>
    <w:rsid w:val="00554413"/>
    <w:rsid w:val="0056287D"/>
    <w:rsid w:val="00563E48"/>
    <w:rsid w:val="0058226C"/>
    <w:rsid w:val="005833D2"/>
    <w:rsid w:val="005837D7"/>
    <w:rsid w:val="00586D4C"/>
    <w:rsid w:val="00592AE1"/>
    <w:rsid w:val="00593AE9"/>
    <w:rsid w:val="005B2CD7"/>
    <w:rsid w:val="005C3EA6"/>
    <w:rsid w:val="005C7CB5"/>
    <w:rsid w:val="005D14DA"/>
    <w:rsid w:val="005D2556"/>
    <w:rsid w:val="005E0C09"/>
    <w:rsid w:val="005E3B73"/>
    <w:rsid w:val="005F1A99"/>
    <w:rsid w:val="005F2A92"/>
    <w:rsid w:val="005F550C"/>
    <w:rsid w:val="005F55AC"/>
    <w:rsid w:val="00603B94"/>
    <w:rsid w:val="00604EA0"/>
    <w:rsid w:val="00605253"/>
    <w:rsid w:val="006100CC"/>
    <w:rsid w:val="00610E9E"/>
    <w:rsid w:val="00615ECB"/>
    <w:rsid w:val="00620D4F"/>
    <w:rsid w:val="00640A0A"/>
    <w:rsid w:val="00646397"/>
    <w:rsid w:val="00661695"/>
    <w:rsid w:val="00682DD0"/>
    <w:rsid w:val="00693200"/>
    <w:rsid w:val="006B27A5"/>
    <w:rsid w:val="006B6675"/>
    <w:rsid w:val="006D58B8"/>
    <w:rsid w:val="006E1491"/>
    <w:rsid w:val="006F3277"/>
    <w:rsid w:val="00711C6D"/>
    <w:rsid w:val="00712625"/>
    <w:rsid w:val="007215A8"/>
    <w:rsid w:val="00722FC6"/>
    <w:rsid w:val="00726C67"/>
    <w:rsid w:val="00733934"/>
    <w:rsid w:val="00734D36"/>
    <w:rsid w:val="00735F77"/>
    <w:rsid w:val="00737883"/>
    <w:rsid w:val="00756B41"/>
    <w:rsid w:val="007658FE"/>
    <w:rsid w:val="007661BD"/>
    <w:rsid w:val="00767672"/>
    <w:rsid w:val="0078797E"/>
    <w:rsid w:val="007A64D3"/>
    <w:rsid w:val="007B24B4"/>
    <w:rsid w:val="007D4392"/>
    <w:rsid w:val="007F3475"/>
    <w:rsid w:val="00801EE1"/>
    <w:rsid w:val="00805A4E"/>
    <w:rsid w:val="008071FA"/>
    <w:rsid w:val="00807E83"/>
    <w:rsid w:val="00823E22"/>
    <w:rsid w:val="008261C6"/>
    <w:rsid w:val="0082698E"/>
    <w:rsid w:val="00827746"/>
    <w:rsid w:val="00834A01"/>
    <w:rsid w:val="00841EE4"/>
    <w:rsid w:val="00857949"/>
    <w:rsid w:val="00857E51"/>
    <w:rsid w:val="0086306E"/>
    <w:rsid w:val="00872E4B"/>
    <w:rsid w:val="00874A55"/>
    <w:rsid w:val="008B0E0E"/>
    <w:rsid w:val="008C227A"/>
    <w:rsid w:val="008D5BF8"/>
    <w:rsid w:val="008D7043"/>
    <w:rsid w:val="008D71AD"/>
    <w:rsid w:val="008E6D1E"/>
    <w:rsid w:val="008F7070"/>
    <w:rsid w:val="008F7409"/>
    <w:rsid w:val="00913635"/>
    <w:rsid w:val="009243C4"/>
    <w:rsid w:val="009244D8"/>
    <w:rsid w:val="00931457"/>
    <w:rsid w:val="00934EF2"/>
    <w:rsid w:val="009430E3"/>
    <w:rsid w:val="009540BE"/>
    <w:rsid w:val="00955D76"/>
    <w:rsid w:val="009652C2"/>
    <w:rsid w:val="00973232"/>
    <w:rsid w:val="009749F3"/>
    <w:rsid w:val="009851A5"/>
    <w:rsid w:val="00985491"/>
    <w:rsid w:val="00986F71"/>
    <w:rsid w:val="0098725A"/>
    <w:rsid w:val="00987F9B"/>
    <w:rsid w:val="009941C8"/>
    <w:rsid w:val="009A23B6"/>
    <w:rsid w:val="009C23D2"/>
    <w:rsid w:val="009D23D7"/>
    <w:rsid w:val="009D3ABA"/>
    <w:rsid w:val="009E70FA"/>
    <w:rsid w:val="009F1C95"/>
    <w:rsid w:val="009F50DE"/>
    <w:rsid w:val="00A00A04"/>
    <w:rsid w:val="00A161B2"/>
    <w:rsid w:val="00A21E5F"/>
    <w:rsid w:val="00A248BE"/>
    <w:rsid w:val="00A25ABB"/>
    <w:rsid w:val="00A277DB"/>
    <w:rsid w:val="00A3018A"/>
    <w:rsid w:val="00A33DA6"/>
    <w:rsid w:val="00A400C7"/>
    <w:rsid w:val="00A5306C"/>
    <w:rsid w:val="00A75689"/>
    <w:rsid w:val="00A83D6B"/>
    <w:rsid w:val="00A86767"/>
    <w:rsid w:val="00AB0845"/>
    <w:rsid w:val="00AB338B"/>
    <w:rsid w:val="00AB4BE4"/>
    <w:rsid w:val="00AB70D6"/>
    <w:rsid w:val="00AC2EDE"/>
    <w:rsid w:val="00AD5165"/>
    <w:rsid w:val="00AD7B07"/>
    <w:rsid w:val="00AE1905"/>
    <w:rsid w:val="00AE2F9D"/>
    <w:rsid w:val="00B11670"/>
    <w:rsid w:val="00B30B04"/>
    <w:rsid w:val="00B355E5"/>
    <w:rsid w:val="00B43C8F"/>
    <w:rsid w:val="00B5091A"/>
    <w:rsid w:val="00B605D4"/>
    <w:rsid w:val="00B71166"/>
    <w:rsid w:val="00B718F0"/>
    <w:rsid w:val="00B71DF3"/>
    <w:rsid w:val="00B86D88"/>
    <w:rsid w:val="00B917E4"/>
    <w:rsid w:val="00BA318F"/>
    <w:rsid w:val="00BA4C67"/>
    <w:rsid w:val="00BB0356"/>
    <w:rsid w:val="00BC4091"/>
    <w:rsid w:val="00BC76F2"/>
    <w:rsid w:val="00BD30E3"/>
    <w:rsid w:val="00BD4B49"/>
    <w:rsid w:val="00BE4413"/>
    <w:rsid w:val="00BE76F9"/>
    <w:rsid w:val="00BF3E1B"/>
    <w:rsid w:val="00BF5FB1"/>
    <w:rsid w:val="00BF62F9"/>
    <w:rsid w:val="00C0252C"/>
    <w:rsid w:val="00C13127"/>
    <w:rsid w:val="00C168E4"/>
    <w:rsid w:val="00C231B3"/>
    <w:rsid w:val="00C2758D"/>
    <w:rsid w:val="00C3388E"/>
    <w:rsid w:val="00C71A44"/>
    <w:rsid w:val="00C73758"/>
    <w:rsid w:val="00C93884"/>
    <w:rsid w:val="00CB0A52"/>
    <w:rsid w:val="00CB2C57"/>
    <w:rsid w:val="00CC0F4F"/>
    <w:rsid w:val="00CD20D4"/>
    <w:rsid w:val="00CD3684"/>
    <w:rsid w:val="00CD7D61"/>
    <w:rsid w:val="00CF2098"/>
    <w:rsid w:val="00CF2AB8"/>
    <w:rsid w:val="00CF4596"/>
    <w:rsid w:val="00CF554D"/>
    <w:rsid w:val="00CF5F8D"/>
    <w:rsid w:val="00D01E36"/>
    <w:rsid w:val="00D0396C"/>
    <w:rsid w:val="00D063D2"/>
    <w:rsid w:val="00D20B51"/>
    <w:rsid w:val="00D2377D"/>
    <w:rsid w:val="00D2423B"/>
    <w:rsid w:val="00D768DD"/>
    <w:rsid w:val="00D86E0E"/>
    <w:rsid w:val="00DA72AF"/>
    <w:rsid w:val="00DB5051"/>
    <w:rsid w:val="00DC02F5"/>
    <w:rsid w:val="00DC3415"/>
    <w:rsid w:val="00DE5A80"/>
    <w:rsid w:val="00DF1484"/>
    <w:rsid w:val="00DF7BC7"/>
    <w:rsid w:val="00E06F0C"/>
    <w:rsid w:val="00E10107"/>
    <w:rsid w:val="00E25919"/>
    <w:rsid w:val="00E45E10"/>
    <w:rsid w:val="00E56600"/>
    <w:rsid w:val="00EA5E58"/>
    <w:rsid w:val="00EB1312"/>
    <w:rsid w:val="00EB49F5"/>
    <w:rsid w:val="00EB4FE1"/>
    <w:rsid w:val="00EB6D38"/>
    <w:rsid w:val="00EC63A0"/>
    <w:rsid w:val="00ED5F12"/>
    <w:rsid w:val="00EE02FB"/>
    <w:rsid w:val="00EE203D"/>
    <w:rsid w:val="00F15021"/>
    <w:rsid w:val="00F153B7"/>
    <w:rsid w:val="00F229AC"/>
    <w:rsid w:val="00F2358B"/>
    <w:rsid w:val="00F40F38"/>
    <w:rsid w:val="00F451DB"/>
    <w:rsid w:val="00F46943"/>
    <w:rsid w:val="00F46A4D"/>
    <w:rsid w:val="00F56AB3"/>
    <w:rsid w:val="00F64181"/>
    <w:rsid w:val="00F64FDB"/>
    <w:rsid w:val="00F65CF1"/>
    <w:rsid w:val="00F95B38"/>
    <w:rsid w:val="00FA6EC9"/>
    <w:rsid w:val="00FB7151"/>
    <w:rsid w:val="00FC1856"/>
    <w:rsid w:val="00FC1DAA"/>
    <w:rsid w:val="00FC3B38"/>
    <w:rsid w:val="00FC6D0E"/>
    <w:rsid w:val="00FC6E8B"/>
    <w:rsid w:val="00FE626B"/>
    <w:rsid w:val="00FF1620"/>
    <w:rsid w:val="00FF1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77C43"/>
  <w15:chartTrackingRefBased/>
  <w15:docId w15:val="{9DF00F76-63D2-4FFF-BB83-E467AB14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051"/>
    <w:pPr>
      <w:spacing w:after="0" w:line="240" w:lineRule="auto"/>
    </w:pPr>
    <w:rPr>
      <w:rFonts w:eastAsia="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3FE"/>
    <w:pPr>
      <w:tabs>
        <w:tab w:val="center" w:pos="4680"/>
        <w:tab w:val="right" w:pos="9360"/>
      </w:tabs>
    </w:pPr>
  </w:style>
  <w:style w:type="character" w:customStyle="1" w:styleId="HeaderChar">
    <w:name w:val="Header Char"/>
    <w:basedOn w:val="DefaultParagraphFont"/>
    <w:link w:val="Header"/>
    <w:uiPriority w:val="99"/>
    <w:rsid w:val="001913FE"/>
    <w:rPr>
      <w:rFonts w:eastAsia="Times New Roman" w:cs="Times New Roman"/>
      <w:sz w:val="20"/>
      <w:szCs w:val="20"/>
    </w:rPr>
  </w:style>
  <w:style w:type="paragraph" w:styleId="Footer">
    <w:name w:val="footer"/>
    <w:basedOn w:val="Normal"/>
    <w:link w:val="FooterChar"/>
    <w:uiPriority w:val="99"/>
    <w:unhideWhenUsed/>
    <w:rsid w:val="001913FE"/>
    <w:pPr>
      <w:tabs>
        <w:tab w:val="center" w:pos="4680"/>
        <w:tab w:val="right" w:pos="9360"/>
      </w:tabs>
    </w:pPr>
  </w:style>
  <w:style w:type="character" w:customStyle="1" w:styleId="FooterChar">
    <w:name w:val="Footer Char"/>
    <w:basedOn w:val="DefaultParagraphFont"/>
    <w:link w:val="Footer"/>
    <w:uiPriority w:val="99"/>
    <w:rsid w:val="001913FE"/>
    <w:rPr>
      <w:rFonts w:eastAsia="Times New Roman" w:cs="Times New Roman"/>
      <w:sz w:val="20"/>
      <w:szCs w:val="20"/>
    </w:rPr>
  </w:style>
  <w:style w:type="paragraph" w:styleId="ListParagraph">
    <w:name w:val="List Paragraph"/>
    <w:basedOn w:val="Normal"/>
    <w:uiPriority w:val="34"/>
    <w:qFormat/>
    <w:rsid w:val="00F95B38"/>
    <w:pPr>
      <w:ind w:left="720"/>
      <w:contextualSpacing/>
    </w:pPr>
  </w:style>
  <w:style w:type="paragraph" w:styleId="BalloonText">
    <w:name w:val="Balloon Text"/>
    <w:basedOn w:val="Normal"/>
    <w:link w:val="BalloonTextChar"/>
    <w:uiPriority w:val="99"/>
    <w:semiHidden/>
    <w:unhideWhenUsed/>
    <w:rsid w:val="008277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7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88666">
      <w:bodyDiv w:val="1"/>
      <w:marLeft w:val="0"/>
      <w:marRight w:val="0"/>
      <w:marTop w:val="0"/>
      <w:marBottom w:val="0"/>
      <w:divBdr>
        <w:top w:val="none" w:sz="0" w:space="0" w:color="auto"/>
        <w:left w:val="none" w:sz="0" w:space="0" w:color="auto"/>
        <w:bottom w:val="none" w:sz="0" w:space="0" w:color="auto"/>
        <w:right w:val="none" w:sz="0" w:space="0" w:color="auto"/>
      </w:divBdr>
    </w:div>
    <w:div w:id="282006484">
      <w:bodyDiv w:val="1"/>
      <w:marLeft w:val="0"/>
      <w:marRight w:val="0"/>
      <w:marTop w:val="0"/>
      <w:marBottom w:val="0"/>
      <w:divBdr>
        <w:top w:val="none" w:sz="0" w:space="0" w:color="auto"/>
        <w:left w:val="none" w:sz="0" w:space="0" w:color="auto"/>
        <w:bottom w:val="none" w:sz="0" w:space="0" w:color="auto"/>
        <w:right w:val="none" w:sz="0" w:space="0" w:color="auto"/>
      </w:divBdr>
    </w:div>
    <w:div w:id="290945262">
      <w:bodyDiv w:val="1"/>
      <w:marLeft w:val="0"/>
      <w:marRight w:val="0"/>
      <w:marTop w:val="0"/>
      <w:marBottom w:val="0"/>
      <w:divBdr>
        <w:top w:val="none" w:sz="0" w:space="0" w:color="auto"/>
        <w:left w:val="none" w:sz="0" w:space="0" w:color="auto"/>
        <w:bottom w:val="none" w:sz="0" w:space="0" w:color="auto"/>
        <w:right w:val="none" w:sz="0" w:space="0" w:color="auto"/>
      </w:divBdr>
    </w:div>
    <w:div w:id="354693220">
      <w:bodyDiv w:val="1"/>
      <w:marLeft w:val="0"/>
      <w:marRight w:val="0"/>
      <w:marTop w:val="0"/>
      <w:marBottom w:val="0"/>
      <w:divBdr>
        <w:top w:val="none" w:sz="0" w:space="0" w:color="auto"/>
        <w:left w:val="none" w:sz="0" w:space="0" w:color="auto"/>
        <w:bottom w:val="none" w:sz="0" w:space="0" w:color="auto"/>
        <w:right w:val="none" w:sz="0" w:space="0" w:color="auto"/>
      </w:divBdr>
    </w:div>
    <w:div w:id="549463911">
      <w:bodyDiv w:val="1"/>
      <w:marLeft w:val="0"/>
      <w:marRight w:val="0"/>
      <w:marTop w:val="0"/>
      <w:marBottom w:val="0"/>
      <w:divBdr>
        <w:top w:val="none" w:sz="0" w:space="0" w:color="auto"/>
        <w:left w:val="none" w:sz="0" w:space="0" w:color="auto"/>
        <w:bottom w:val="none" w:sz="0" w:space="0" w:color="auto"/>
        <w:right w:val="none" w:sz="0" w:space="0" w:color="auto"/>
      </w:divBdr>
    </w:div>
    <w:div w:id="686369899">
      <w:bodyDiv w:val="1"/>
      <w:marLeft w:val="0"/>
      <w:marRight w:val="0"/>
      <w:marTop w:val="0"/>
      <w:marBottom w:val="0"/>
      <w:divBdr>
        <w:top w:val="none" w:sz="0" w:space="0" w:color="auto"/>
        <w:left w:val="none" w:sz="0" w:space="0" w:color="auto"/>
        <w:bottom w:val="none" w:sz="0" w:space="0" w:color="auto"/>
        <w:right w:val="none" w:sz="0" w:space="0" w:color="auto"/>
      </w:divBdr>
    </w:div>
    <w:div w:id="694385942">
      <w:bodyDiv w:val="1"/>
      <w:marLeft w:val="0"/>
      <w:marRight w:val="0"/>
      <w:marTop w:val="0"/>
      <w:marBottom w:val="0"/>
      <w:divBdr>
        <w:top w:val="none" w:sz="0" w:space="0" w:color="auto"/>
        <w:left w:val="none" w:sz="0" w:space="0" w:color="auto"/>
        <w:bottom w:val="none" w:sz="0" w:space="0" w:color="auto"/>
        <w:right w:val="none" w:sz="0" w:space="0" w:color="auto"/>
      </w:divBdr>
    </w:div>
    <w:div w:id="1261185391">
      <w:bodyDiv w:val="1"/>
      <w:marLeft w:val="0"/>
      <w:marRight w:val="0"/>
      <w:marTop w:val="0"/>
      <w:marBottom w:val="0"/>
      <w:divBdr>
        <w:top w:val="none" w:sz="0" w:space="0" w:color="auto"/>
        <w:left w:val="none" w:sz="0" w:space="0" w:color="auto"/>
        <w:bottom w:val="none" w:sz="0" w:space="0" w:color="auto"/>
        <w:right w:val="none" w:sz="0" w:space="0" w:color="auto"/>
      </w:divBdr>
    </w:div>
    <w:div w:id="1434863900">
      <w:bodyDiv w:val="1"/>
      <w:marLeft w:val="0"/>
      <w:marRight w:val="0"/>
      <w:marTop w:val="0"/>
      <w:marBottom w:val="0"/>
      <w:divBdr>
        <w:top w:val="none" w:sz="0" w:space="0" w:color="auto"/>
        <w:left w:val="none" w:sz="0" w:space="0" w:color="auto"/>
        <w:bottom w:val="none" w:sz="0" w:space="0" w:color="auto"/>
        <w:right w:val="none" w:sz="0" w:space="0" w:color="auto"/>
      </w:divBdr>
    </w:div>
    <w:div w:id="161429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D648C7A884B84DA31CDF35E80C30B3" ma:contentTypeVersion="2" ma:contentTypeDescription="Create a new document." ma:contentTypeScope="" ma:versionID="9cd6763981cd0b4ec65d5319d5f66708">
  <xsd:schema xmlns:xsd="http://www.w3.org/2001/XMLSchema" xmlns:xs="http://www.w3.org/2001/XMLSchema" xmlns:p="http://schemas.microsoft.com/office/2006/metadata/properties" xmlns:ns2="9c25563e-53e4-4b7d-84b0-32ec12a2ce19" targetNamespace="http://schemas.microsoft.com/office/2006/metadata/properties" ma:root="true" ma:fieldsID="e47add42dcb9b0c7fe1a6ac895d9604b" ns2:_="">
    <xsd:import namespace="9c25563e-53e4-4b7d-84b0-32ec12a2ce19"/>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5563e-53e4-4b7d-84b0-32ec12a2ce19"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9c25563e-53e4-4b7d-84b0-32ec12a2ce19">XS4UZTCD5CKE-597389118-7653</_dlc_DocId>
    <_dlc_DocIdUrl xmlns="9c25563e-53e4-4b7d-84b0-32ec12a2ce19">
      <Url>http://coop.hgac.net/bs/_layouts/15/DocIdRedir.aspx?ID=XS4UZTCD5CKE-597389118-7653</Url>
      <Description>XS4UZTCD5CKE-597389118-7653</Description>
    </_dlc_DocIdUrl>
  </documentManagement>
</p:properties>
</file>

<file path=customXml/itemProps1.xml><?xml version="1.0" encoding="utf-8"?>
<ds:datastoreItem xmlns:ds="http://schemas.openxmlformats.org/officeDocument/2006/customXml" ds:itemID="{023CDC56-D02F-4F29-8749-4CFE242160EF}"/>
</file>

<file path=customXml/itemProps2.xml><?xml version="1.0" encoding="utf-8"?>
<ds:datastoreItem xmlns:ds="http://schemas.openxmlformats.org/officeDocument/2006/customXml" ds:itemID="{0EBC1256-7401-481D-BEC4-20DE0027D686}"/>
</file>

<file path=customXml/itemProps3.xml><?xml version="1.0" encoding="utf-8"?>
<ds:datastoreItem xmlns:ds="http://schemas.openxmlformats.org/officeDocument/2006/customXml" ds:itemID="{F8CA930B-9CAB-48A7-898D-FC2D5359A206}"/>
</file>

<file path=customXml/itemProps4.xml><?xml version="1.0" encoding="utf-8"?>
<ds:datastoreItem xmlns:ds="http://schemas.openxmlformats.org/officeDocument/2006/customXml" ds:itemID="{B2B29C25-04F3-4CA7-B0EE-76DABACE2255}"/>
</file>

<file path=customXml/itemProps5.xml><?xml version="1.0" encoding="utf-8"?>
<ds:datastoreItem xmlns:ds="http://schemas.openxmlformats.org/officeDocument/2006/customXml" ds:itemID="{15374915-C537-4517-B162-A26E7C35AEC0}"/>
</file>

<file path=docProps/app.xml><?xml version="1.0" encoding="utf-8"?>
<Properties xmlns="http://schemas.openxmlformats.org/officeDocument/2006/extended-properties" xmlns:vt="http://schemas.openxmlformats.org/officeDocument/2006/docPropsVTypes">
  <Template>Normal</Template>
  <TotalTime>882</TotalTime>
  <Pages>5</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Witty, Neal</dc:creator>
  <cp:keywords/>
  <dc:description/>
  <cp:lastModifiedBy>Witty, Neal</cp:lastModifiedBy>
  <cp:revision>265</cp:revision>
  <cp:lastPrinted>2019-02-20T16:35:00Z</cp:lastPrinted>
  <dcterms:created xsi:type="dcterms:W3CDTF">2018-01-15T13:57:00Z</dcterms:created>
  <dcterms:modified xsi:type="dcterms:W3CDTF">2019-02-25T17:13:00Z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ce889560-945b-48b7-9090-80483f166d07</vt:lpwstr>
  </property>
  <property fmtid="{D5CDD505-2E9C-101B-9397-08002B2CF9AE}" pid="3" name="ContentTypeId">
    <vt:lpwstr>0x01010034D648C7A884B84DA31CDF35E80C30B3</vt:lpwstr>
  </property>
</Properties>
</file>