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A339" w14:textId="0C2A2110" w:rsidR="002C0F9F" w:rsidRDefault="00C51A32">
      <w:r>
        <w:t>1.2 Pricing Statement</w:t>
      </w:r>
      <w:r w:rsidR="002C0F9F">
        <w:t>s</w:t>
      </w:r>
    </w:p>
    <w:p w14:paraId="6B7B5AB2" w14:textId="5FB212B8" w:rsidR="002C0F9F" w:rsidRDefault="002C0F9F">
      <w:r w:rsidRPr="00E34ADB">
        <w:rPr>
          <w:rFonts w:cstheme="minorHAnsi"/>
        </w:rPr>
        <w:t>The HGAC member will work with a Spartan</w:t>
      </w:r>
      <w:r>
        <w:rPr>
          <w:rFonts w:cstheme="minorHAnsi"/>
        </w:rPr>
        <w:t xml:space="preserve"> Fire, LLC</w:t>
      </w:r>
      <w:r w:rsidRPr="00E34ADB">
        <w:rPr>
          <w:rFonts w:cstheme="minorHAnsi"/>
        </w:rPr>
        <w:t xml:space="preserve"> representative to configure a custom unit and the offer price will meet or exceed the percentage discount in each basic category.</w:t>
      </w:r>
    </w:p>
    <w:p w14:paraId="7B6C2064" w14:textId="74E5ACB3" w:rsidR="000D07FB" w:rsidRDefault="000D07FB" w:rsidP="000D07FB">
      <w:pPr>
        <w:pStyle w:val="NoSpacing"/>
      </w:pPr>
      <w:r>
        <w:t>Spartan Fire, LLC offers a wide range of fire apparatus under three brand names</w:t>
      </w:r>
      <w:r w:rsidR="00E34ADB">
        <w:t xml:space="preserve">.  </w:t>
      </w:r>
      <w:r w:rsidR="00051CD4">
        <w:t>Several thousand</w:t>
      </w:r>
      <w:r>
        <w:t xml:space="preserve"> options in various combinations are available for selection within those apparatus lines.</w:t>
      </w:r>
      <w:r w:rsidR="00DA4624">
        <w:t xml:space="preserve">  </w:t>
      </w:r>
      <w:r>
        <w:t>While the apparatus</w:t>
      </w:r>
      <w:r w:rsidR="001139D0">
        <w:t xml:space="preserve"> specification samples</w:t>
      </w:r>
      <w:r>
        <w:t xml:space="preserve"> in this proposal provide a starting point for the end user, we are certain that the needs of the customer will drive considerable changes to these very basic models.   All fire apparatus </w:t>
      </w:r>
      <w:proofErr w:type="gramStart"/>
      <w:r>
        <w:t>are</w:t>
      </w:r>
      <w:proofErr w:type="gramEnd"/>
      <w:r>
        <w:t xml:space="preserve"> NOT created equal and as part of our reputation as a custom fire apparatus manufacturer, we strive to put the needs of the customer first.  </w:t>
      </w:r>
    </w:p>
    <w:p w14:paraId="38D37608" w14:textId="77777777" w:rsidR="00DA4624" w:rsidRDefault="00DA4624" w:rsidP="000D07FB">
      <w:pPr>
        <w:pStyle w:val="NoSpacing"/>
      </w:pPr>
    </w:p>
    <w:p w14:paraId="7293B9E7" w14:textId="7BEA5FDC" w:rsidR="00DA4624" w:rsidRDefault="00DA4624" w:rsidP="00DA4624">
      <w:pPr>
        <w:pStyle w:val="NoSpacing"/>
      </w:pPr>
      <w:r>
        <w:t xml:space="preserve">Please note that the price catalogs are in in several different excel sheets within the submission.  Price catalogs as attached should not be used to configure an apparatus.  A configuration and final pricing will always be obtained through our authorized distributors and factory representatives.  </w:t>
      </w:r>
    </w:p>
    <w:p w14:paraId="145F1728" w14:textId="284FD8D1" w:rsidR="00051CD4" w:rsidRDefault="00051CD4" w:rsidP="000D07FB">
      <w:pPr>
        <w:pStyle w:val="NoSpacing"/>
      </w:pPr>
    </w:p>
    <w:p w14:paraId="1D6F5B67" w14:textId="77777777" w:rsidR="000D07FB" w:rsidRDefault="000D07FB" w:rsidP="000D07FB">
      <w:pPr>
        <w:pStyle w:val="NoSpacing"/>
        <w:rPr>
          <w:rFonts w:cstheme="minorHAnsi"/>
          <w:sz w:val="24"/>
          <w:szCs w:val="24"/>
        </w:rPr>
      </w:pPr>
    </w:p>
    <w:p w14:paraId="32C14208" w14:textId="77777777" w:rsidR="00C51A32" w:rsidRDefault="00C51A32"/>
    <w:sectPr w:rsidR="00C51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32"/>
    <w:rsid w:val="00051CD4"/>
    <w:rsid w:val="00076111"/>
    <w:rsid w:val="000D07FB"/>
    <w:rsid w:val="001139D0"/>
    <w:rsid w:val="001A61C8"/>
    <w:rsid w:val="002C0F9F"/>
    <w:rsid w:val="00330DB9"/>
    <w:rsid w:val="00810EEE"/>
    <w:rsid w:val="00B343B5"/>
    <w:rsid w:val="00C0271C"/>
    <w:rsid w:val="00C51A32"/>
    <w:rsid w:val="00DA4624"/>
    <w:rsid w:val="00E3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06DC7"/>
  <w15:chartTrackingRefBased/>
  <w15:docId w15:val="{2A5CD5DD-4131-495D-A62D-1C87FC1F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07F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09DDE46049942971085DEA839D8A1" ma:contentTypeVersion="14" ma:contentTypeDescription="Create a new document." ma:contentTypeScope="" ma:versionID="fe1bfe7595f940faed4b349797cc9463">
  <xsd:schema xmlns:xsd="http://www.w3.org/2001/XMLSchema" xmlns:xs="http://www.w3.org/2001/XMLSchema" xmlns:p="http://schemas.microsoft.com/office/2006/metadata/properties" xmlns:ns2="9a329ccb-9aa9-415f-b943-da19f13a17de" xmlns:ns3="337fce73-22d2-4d60-9067-25269199283b" targetNamespace="http://schemas.microsoft.com/office/2006/metadata/properties" ma:root="true" ma:fieldsID="b911088a23d7bc828d3ea151ded42272" ns2:_="" ns3:_="">
    <xsd:import namespace="9a329ccb-9aa9-415f-b943-da19f13a17de"/>
    <xsd:import namespace="337fce73-22d2-4d60-9067-2526919928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29ccb-9aa9-415f-b943-da19f13a17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090e69-68ed-4240-a6f3-2772c3616f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fce73-22d2-4d60-9067-25269199283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2a6b1b2-286f-45a4-baa4-cb507f33c34b}" ma:internalName="TaxCatchAll" ma:showField="CatchAllData" ma:web="337fce73-22d2-4d60-9067-2526919928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F53212-F9ED-4C42-A9A6-17B80B198CF0}"/>
</file>

<file path=customXml/itemProps2.xml><?xml version="1.0" encoding="utf-8"?>
<ds:datastoreItem xmlns:ds="http://schemas.openxmlformats.org/officeDocument/2006/customXml" ds:itemID="{D98DC833-B363-46B0-9874-D39F2B84F6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Sateren</dc:creator>
  <cp:keywords/>
  <dc:description/>
  <cp:lastModifiedBy>Witty, Neal</cp:lastModifiedBy>
  <cp:revision>2</cp:revision>
  <dcterms:created xsi:type="dcterms:W3CDTF">2024-01-11T14:21:00Z</dcterms:created>
  <dcterms:modified xsi:type="dcterms:W3CDTF">2024-01-11T14:21:00Z</dcterms:modified>
</cp:coreProperties>
</file>