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E8A" w:rsidRPr="007B1425" w:rsidRDefault="00FD53A6" w:rsidP="008A2E33">
      <w:pPr>
        <w:pStyle w:val="NoSpacing"/>
        <w:jc w:val="center"/>
        <w:rPr>
          <w:rFonts w:ascii="Times New Roman" w:hAnsi="Times New Roman" w:cs="Times New Roman"/>
          <w:b/>
          <w:sz w:val="28"/>
          <w:szCs w:val="24"/>
        </w:rPr>
      </w:pPr>
      <w:r w:rsidRPr="007B1425">
        <w:rPr>
          <w:rFonts w:ascii="Times New Roman" w:hAnsi="Times New Roman" w:cs="Times New Roman"/>
          <w:b/>
          <w:sz w:val="28"/>
          <w:szCs w:val="24"/>
        </w:rPr>
        <w:t xml:space="preserve">House Bill 89 </w:t>
      </w:r>
      <w:r w:rsidR="008A2E33" w:rsidRPr="007B1425">
        <w:rPr>
          <w:rFonts w:ascii="Times New Roman" w:hAnsi="Times New Roman" w:cs="Times New Roman"/>
          <w:b/>
          <w:sz w:val="28"/>
          <w:szCs w:val="24"/>
        </w:rPr>
        <w:t>Verification</w:t>
      </w:r>
      <w:r w:rsidR="00DB3817" w:rsidRPr="007B1425">
        <w:rPr>
          <w:rFonts w:ascii="Times New Roman" w:hAnsi="Times New Roman" w:cs="Times New Roman"/>
          <w:b/>
          <w:sz w:val="28"/>
          <w:szCs w:val="24"/>
        </w:rPr>
        <w:t xml:space="preserve"> Form</w:t>
      </w:r>
    </w:p>
    <w:p w:rsidR="008A2E33" w:rsidRPr="00DB3817" w:rsidRDefault="008A2E33" w:rsidP="008A2E33">
      <w:pPr>
        <w:pStyle w:val="NoSpacing"/>
        <w:jc w:val="center"/>
        <w:rPr>
          <w:rFonts w:ascii="Times New Roman" w:hAnsi="Times New Roman" w:cs="Times New Roman"/>
          <w:b/>
          <w:sz w:val="24"/>
          <w:szCs w:val="24"/>
        </w:rPr>
      </w:pPr>
    </w:p>
    <w:p w:rsidR="00DB3817" w:rsidRPr="00DB3817" w:rsidRDefault="00DB3817" w:rsidP="00DB3817">
      <w:pPr>
        <w:spacing w:after="240"/>
        <w:jc w:val="both"/>
        <w:rPr>
          <w:rFonts w:ascii="Times New Roman" w:hAnsi="Times New Roman" w:cs="Times New Roman"/>
          <w:b/>
          <w:sz w:val="24"/>
          <w:szCs w:val="24"/>
        </w:rPr>
      </w:pPr>
      <w:bookmarkStart w:id="0" w:name="_GoBack"/>
      <w:r w:rsidRPr="00DB3817">
        <w:rPr>
          <w:rFonts w:ascii="Times New Roman" w:hAnsi="Times New Roman" w:cs="Times New Roman"/>
          <w:b/>
          <w:sz w:val="24"/>
          <w:szCs w:val="24"/>
        </w:rPr>
        <w:t>Prohibition on Contracts with Companies Boycotting Israel</w:t>
      </w:r>
    </w:p>
    <w:p w:rsidR="00DB3817" w:rsidRPr="005F1277" w:rsidRDefault="00DB3817" w:rsidP="00DB3817">
      <w:pPr>
        <w:spacing w:after="240"/>
        <w:jc w:val="both"/>
        <w:rPr>
          <w:rFonts w:ascii="Times New Roman" w:hAnsi="Times New Roman" w:cs="Times New Roman"/>
          <w:szCs w:val="24"/>
        </w:rPr>
      </w:pPr>
      <w:r w:rsidRPr="005F1277">
        <w:rPr>
          <w:rFonts w:ascii="Times New Roman" w:hAnsi="Times New Roman" w:cs="Times New Roman"/>
          <w:szCs w:val="24"/>
        </w:rPr>
        <w:t>The 85</w:t>
      </w:r>
      <w:r w:rsidRPr="005F1277">
        <w:rPr>
          <w:rFonts w:ascii="Times New Roman" w:hAnsi="Times New Roman" w:cs="Times New Roman"/>
          <w:szCs w:val="24"/>
          <w:vertAlign w:val="superscript"/>
        </w:rPr>
        <w:t>th</w:t>
      </w:r>
      <w:r w:rsidRPr="005F1277">
        <w:rPr>
          <w:rFonts w:ascii="Times New Roman" w:hAnsi="Times New Roman" w:cs="Times New Roman"/>
          <w:szCs w:val="24"/>
        </w:rPr>
        <w:t> Texas Legislature approved new legislation,</w:t>
      </w:r>
      <w:r w:rsidR="00E52729">
        <w:rPr>
          <w:rFonts w:ascii="Times New Roman" w:hAnsi="Times New Roman" w:cs="Times New Roman"/>
          <w:szCs w:val="24"/>
        </w:rPr>
        <w:t xml:space="preserve"> effective Sept. 1, 201</w:t>
      </w:r>
      <w:r w:rsidRPr="005F1277">
        <w:rPr>
          <w:rFonts w:ascii="Times New Roman" w:hAnsi="Times New Roman" w:cs="Times New Roman"/>
          <w:szCs w:val="24"/>
        </w:rPr>
        <w:t xml:space="preserve">7, which amends Texas Local Government Code </w:t>
      </w:r>
      <w:bookmarkStart w:id="1" w:name="_Hlk494973006"/>
      <w:r w:rsidRPr="005F1277">
        <w:rPr>
          <w:rFonts w:ascii="Times New Roman" w:hAnsi="Times New Roman" w:cs="Times New Roman"/>
          <w:szCs w:val="24"/>
        </w:rPr>
        <w:t xml:space="preserve">Section 1. Subtitle F, Title 10, Government Code by adding Chapter 2270 </w:t>
      </w:r>
      <w:bookmarkEnd w:id="1"/>
      <w:r w:rsidRPr="005F1277">
        <w:rPr>
          <w:rFonts w:ascii="Times New Roman" w:hAnsi="Times New Roman" w:cs="Times New Roman"/>
          <w:szCs w:val="24"/>
        </w:rPr>
        <w:t>which states that a governmental entity may not enter into a contract with a company for goods or services unless the contract contains a written verification from the company that it:</w:t>
      </w:r>
    </w:p>
    <w:p w:rsidR="00DB3817" w:rsidRPr="005F1277" w:rsidRDefault="00DB3817" w:rsidP="00DB3817">
      <w:pPr>
        <w:pStyle w:val="ListParagraph"/>
        <w:numPr>
          <w:ilvl w:val="0"/>
          <w:numId w:val="3"/>
        </w:numPr>
        <w:spacing w:after="240" w:line="259" w:lineRule="auto"/>
        <w:ind w:left="0" w:firstLine="360"/>
        <w:jc w:val="both"/>
        <w:rPr>
          <w:rFonts w:ascii="Times New Roman" w:hAnsi="Times New Roman" w:cs="Times New Roman"/>
          <w:szCs w:val="24"/>
        </w:rPr>
      </w:pPr>
      <w:r w:rsidRPr="005F1277">
        <w:rPr>
          <w:rFonts w:ascii="Times New Roman" w:hAnsi="Times New Roman" w:cs="Times New Roman"/>
          <w:szCs w:val="24"/>
        </w:rPr>
        <w:t xml:space="preserve">does not boycott Israel; and </w:t>
      </w:r>
    </w:p>
    <w:p w:rsidR="00DB3817" w:rsidRPr="005F1277" w:rsidRDefault="00DB3817" w:rsidP="00DB3817">
      <w:pPr>
        <w:pStyle w:val="ListParagraph"/>
        <w:numPr>
          <w:ilvl w:val="0"/>
          <w:numId w:val="3"/>
        </w:numPr>
        <w:spacing w:after="240" w:line="259" w:lineRule="auto"/>
        <w:ind w:left="0" w:firstLine="360"/>
        <w:jc w:val="both"/>
        <w:rPr>
          <w:rFonts w:ascii="Times New Roman" w:hAnsi="Times New Roman" w:cs="Times New Roman"/>
          <w:szCs w:val="24"/>
        </w:rPr>
      </w:pPr>
      <w:r w:rsidRPr="005F1277">
        <w:rPr>
          <w:rFonts w:ascii="Times New Roman" w:hAnsi="Times New Roman" w:cs="Times New Roman"/>
          <w:szCs w:val="24"/>
        </w:rPr>
        <w:t>will not boycott Israel during the term of the contract</w:t>
      </w:r>
    </w:p>
    <w:p w:rsidR="00DB3817" w:rsidRPr="005F1277" w:rsidRDefault="00DB3817" w:rsidP="00DB3817">
      <w:pPr>
        <w:jc w:val="both"/>
        <w:rPr>
          <w:rFonts w:ascii="Times New Roman" w:hAnsi="Times New Roman" w:cs="Times New Roman"/>
          <w:szCs w:val="24"/>
        </w:rPr>
      </w:pPr>
      <w:r w:rsidRPr="005F1277">
        <w:rPr>
          <w:rFonts w:ascii="Times New Roman" w:hAnsi="Times New Roman" w:cs="Times New Roman"/>
          <w:szCs w:val="24"/>
        </w:rPr>
        <w:t>Pursuant to Section 2270.001, Texas Government Code:</w:t>
      </w:r>
    </w:p>
    <w:p w:rsidR="00DB3817" w:rsidRDefault="007A7C39" w:rsidP="007A7C39">
      <w:pPr>
        <w:pStyle w:val="ListParagraph"/>
        <w:spacing w:line="240" w:lineRule="auto"/>
        <w:ind w:left="450"/>
        <w:jc w:val="both"/>
        <w:rPr>
          <w:rFonts w:ascii="Times New Roman" w:hAnsi="Times New Roman" w:cs="Times New Roman"/>
          <w:szCs w:val="24"/>
        </w:rPr>
      </w:pPr>
      <w:r>
        <w:rPr>
          <w:rFonts w:ascii="Times New Roman" w:hAnsi="Times New Roman" w:cs="Times New Roman"/>
          <w:szCs w:val="24"/>
        </w:rPr>
        <w:t>1.</w:t>
      </w:r>
      <w:r>
        <w:rPr>
          <w:rFonts w:ascii="Times New Roman" w:hAnsi="Times New Roman" w:cs="Times New Roman"/>
          <w:szCs w:val="24"/>
        </w:rPr>
        <w:tab/>
      </w:r>
      <w:r w:rsidR="00DB3817" w:rsidRPr="005F1277">
        <w:rPr>
          <w:rFonts w:ascii="Times New Roman" w:hAnsi="Times New Roman" w:cs="Times New Roman"/>
          <w:szCs w:val="24"/>
        </w:rPr>
        <w:t>“Boycott Israel” means refusing to deal with, terminating business activities with, or otherwise taking any action that is intended to penalize, inflict economic harm on, or limit commercial relations specifically with Israel, or with a person or entity doing business in Israel or in an Israeli-controlled territory, but does not include an action made for ordinary business purposes; and</w:t>
      </w:r>
    </w:p>
    <w:p w:rsidR="007A7C39" w:rsidRPr="005F1277" w:rsidRDefault="007A7C39" w:rsidP="007A7C39">
      <w:pPr>
        <w:pStyle w:val="ListParagraph"/>
        <w:spacing w:line="240" w:lineRule="auto"/>
        <w:ind w:left="450"/>
        <w:jc w:val="both"/>
        <w:rPr>
          <w:rFonts w:ascii="Times New Roman" w:hAnsi="Times New Roman" w:cs="Times New Roman"/>
          <w:szCs w:val="24"/>
        </w:rPr>
      </w:pPr>
    </w:p>
    <w:p w:rsidR="00DB3817" w:rsidRDefault="007A7C39" w:rsidP="007A7C39">
      <w:pPr>
        <w:pStyle w:val="ListParagraph"/>
        <w:spacing w:line="240" w:lineRule="auto"/>
        <w:ind w:left="450"/>
        <w:jc w:val="both"/>
        <w:rPr>
          <w:rFonts w:ascii="Times New Roman" w:hAnsi="Times New Roman" w:cs="Times New Roman"/>
          <w:szCs w:val="24"/>
        </w:rPr>
      </w:pPr>
      <w:r>
        <w:rPr>
          <w:rFonts w:ascii="Times New Roman" w:hAnsi="Times New Roman" w:cs="Times New Roman"/>
          <w:szCs w:val="24"/>
        </w:rPr>
        <w:t>2.</w:t>
      </w:r>
      <w:r>
        <w:rPr>
          <w:rFonts w:ascii="Times New Roman" w:hAnsi="Times New Roman" w:cs="Times New Roman"/>
          <w:szCs w:val="24"/>
        </w:rPr>
        <w:tab/>
      </w:r>
      <w:r w:rsidR="00DB3817" w:rsidRPr="005F1277">
        <w:rPr>
          <w:rFonts w:ascii="Times New Roman" w:hAnsi="Times New Roman" w:cs="Times New Roman"/>
          <w:szCs w:val="24"/>
        </w:rPr>
        <w:t>“Company” means a for-profit sole proprietorship, organization, association, corporation, partnership, joint venture, limited partnership, limited liability partnership, or any limited liability company, including a wholly owned subsidiary, majority-owned subsidiary, parent company or affiliate of those entities or business associations that exist to make a profit.</w:t>
      </w:r>
    </w:p>
    <w:bookmarkEnd w:id="0"/>
    <w:p w:rsidR="007A7C39" w:rsidRPr="005F1277" w:rsidRDefault="007A7C39" w:rsidP="007A7C39">
      <w:pPr>
        <w:pStyle w:val="ListParagraph"/>
        <w:spacing w:line="240" w:lineRule="auto"/>
        <w:ind w:left="0"/>
        <w:jc w:val="both"/>
        <w:rPr>
          <w:rFonts w:ascii="Times New Roman" w:hAnsi="Times New Roman" w:cs="Times New Roman"/>
          <w:szCs w:val="24"/>
        </w:rPr>
      </w:pPr>
    </w:p>
    <w:p w:rsidR="005F1277" w:rsidRDefault="001131EF" w:rsidP="00A77154">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97155</wp:posOffset>
                </wp:positionV>
                <wp:extent cx="5905500" cy="0"/>
                <wp:effectExtent l="57150" t="38100" r="57150" b="95250"/>
                <wp:wrapNone/>
                <wp:docPr id="1" name="Straight Connector 1"/>
                <wp:cNvGraphicFramePr/>
                <a:graphic xmlns:a="http://schemas.openxmlformats.org/drawingml/2006/main">
                  <a:graphicData uri="http://schemas.microsoft.com/office/word/2010/wordprocessingShape">
                    <wps:wsp>
                      <wps:cNvCnPr/>
                      <wps:spPr>
                        <a:xfrm>
                          <a:off x="0" y="0"/>
                          <a:ext cx="5905500"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1FFE1E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7.65pt" to="467.2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" strokecolor="black [3200]" strokeweight="3pt">
                <v:shadow on="t" color="black" opacity="22937f" origin=",.5" offset="0,.63889mm"/>
              </v:line>
            </w:pict>
          </mc:Fallback>
        </mc:AlternateContent>
      </w:r>
    </w:p>
    <w:p w:rsidR="00A77154" w:rsidRPr="001131EF" w:rsidRDefault="001C5A1F" w:rsidP="00A77154">
      <w:pPr>
        <w:jc w:val="both"/>
        <w:rPr>
          <w:rFonts w:ascii="Times New Roman" w:hAnsi="Times New Roman" w:cs="Times New Roman"/>
          <w:szCs w:val="24"/>
          <w:u w:val="single"/>
        </w:rPr>
      </w:pPr>
      <w:r w:rsidRPr="001131EF">
        <w:rPr>
          <w:rFonts w:ascii="Times New Roman" w:hAnsi="Times New Roman" w:cs="Times New Roman"/>
          <w:szCs w:val="24"/>
        </w:rPr>
        <w:t xml:space="preserve">I, </w:t>
      </w:r>
      <w:r w:rsidR="005F1277" w:rsidRPr="001131EF">
        <w:rPr>
          <w:rFonts w:ascii="Times New Roman" w:hAnsi="Times New Roman" w:cs="Times New Roman"/>
          <w:szCs w:val="24"/>
        </w:rPr>
        <w:t>(author</w:t>
      </w:r>
      <w:r w:rsidR="00F15919">
        <w:rPr>
          <w:rFonts w:ascii="Times New Roman" w:hAnsi="Times New Roman" w:cs="Times New Roman"/>
          <w:szCs w:val="24"/>
        </w:rPr>
        <w:t xml:space="preserve">ized </w:t>
      </w:r>
      <w:r w:rsidR="005F1277" w:rsidRPr="001131EF">
        <w:rPr>
          <w:rFonts w:ascii="Times New Roman" w:hAnsi="Times New Roman" w:cs="Times New Roman"/>
          <w:szCs w:val="24"/>
        </w:rPr>
        <w:t>official)</w:t>
      </w:r>
      <w:r w:rsidR="00901D51">
        <w:rPr>
          <w:rFonts w:ascii="Times New Roman" w:hAnsi="Times New Roman" w:cs="Times New Roman"/>
          <w:szCs w:val="24"/>
        </w:rPr>
        <w:t xml:space="preserve"> </w:t>
      </w:r>
      <w:r w:rsidR="00A77154" w:rsidRPr="001131EF">
        <w:rPr>
          <w:rFonts w:ascii="Times New Roman" w:hAnsi="Times New Roman" w:cs="Times New Roman"/>
          <w:szCs w:val="24"/>
        </w:rPr>
        <w:t xml:space="preserve">_________________________________, do hereby depose and verify </w:t>
      </w:r>
      <w:r w:rsidRPr="001131EF">
        <w:rPr>
          <w:rFonts w:ascii="Times New Roman" w:hAnsi="Times New Roman" w:cs="Times New Roman"/>
          <w:szCs w:val="24"/>
        </w:rPr>
        <w:t>the</w:t>
      </w:r>
      <w:r w:rsidR="00A77154" w:rsidRPr="001131EF">
        <w:rPr>
          <w:rFonts w:ascii="Times New Roman" w:hAnsi="Times New Roman" w:cs="Times New Roman"/>
          <w:szCs w:val="24"/>
        </w:rPr>
        <w:t xml:space="preserve"> truthfulness and accuracy of the contents of the statements submitted on this certification under the provisions of Subtitle F, Title 10, Government Code Chapter 2270</w:t>
      </w:r>
      <w:r w:rsidRPr="001131EF">
        <w:rPr>
          <w:rFonts w:ascii="Times New Roman" w:hAnsi="Times New Roman" w:cs="Times New Roman"/>
          <w:szCs w:val="24"/>
        </w:rPr>
        <w:t xml:space="preserve"> and that the company named below</w:t>
      </w:r>
      <w:r w:rsidR="00A77154" w:rsidRPr="001131EF">
        <w:rPr>
          <w:rFonts w:ascii="Times New Roman" w:hAnsi="Times New Roman" w:cs="Times New Roman"/>
          <w:szCs w:val="24"/>
        </w:rPr>
        <w:t>:</w:t>
      </w:r>
    </w:p>
    <w:p w:rsidR="00A77154" w:rsidRPr="001131EF" w:rsidRDefault="00901D51" w:rsidP="00901D51">
      <w:pPr>
        <w:numPr>
          <w:ilvl w:val="0"/>
          <w:numId w:val="1"/>
        </w:numPr>
        <w:spacing w:after="0" w:line="240" w:lineRule="auto"/>
        <w:jc w:val="both"/>
        <w:rPr>
          <w:rFonts w:ascii="Times New Roman" w:hAnsi="Times New Roman" w:cs="Times New Roman"/>
          <w:szCs w:val="24"/>
        </w:rPr>
      </w:pPr>
      <w:r>
        <w:rPr>
          <w:rFonts w:ascii="Times New Roman" w:hAnsi="Times New Roman" w:cs="Times New Roman"/>
          <w:szCs w:val="24"/>
        </w:rPr>
        <w:t>d</w:t>
      </w:r>
      <w:r w:rsidR="00A77154" w:rsidRPr="001131EF">
        <w:rPr>
          <w:rFonts w:ascii="Times New Roman" w:hAnsi="Times New Roman" w:cs="Times New Roman"/>
          <w:szCs w:val="24"/>
        </w:rPr>
        <w:t>oes not boycott Israel currently; and</w:t>
      </w:r>
    </w:p>
    <w:p w:rsidR="00A77154" w:rsidRDefault="00901D51" w:rsidP="00A351B0">
      <w:pPr>
        <w:numPr>
          <w:ilvl w:val="0"/>
          <w:numId w:val="1"/>
        </w:numPr>
        <w:spacing w:after="0" w:line="240" w:lineRule="auto"/>
        <w:jc w:val="both"/>
        <w:rPr>
          <w:rFonts w:ascii="Times New Roman" w:hAnsi="Times New Roman" w:cs="Times New Roman"/>
          <w:szCs w:val="24"/>
        </w:rPr>
      </w:pPr>
      <w:r>
        <w:rPr>
          <w:rFonts w:ascii="Times New Roman" w:hAnsi="Times New Roman" w:cs="Times New Roman"/>
          <w:szCs w:val="24"/>
        </w:rPr>
        <w:t>w</w:t>
      </w:r>
      <w:r w:rsidR="00A77154" w:rsidRPr="001131EF">
        <w:rPr>
          <w:rFonts w:ascii="Times New Roman" w:hAnsi="Times New Roman" w:cs="Times New Roman"/>
          <w:szCs w:val="24"/>
        </w:rPr>
        <w:t xml:space="preserve">ill not boycott Israel </w:t>
      </w:r>
      <w:r w:rsidR="00A351B0">
        <w:rPr>
          <w:rFonts w:ascii="Times New Roman" w:hAnsi="Times New Roman" w:cs="Times New Roman"/>
          <w:szCs w:val="24"/>
        </w:rPr>
        <w:t xml:space="preserve">during the term of the contract; and </w:t>
      </w:r>
    </w:p>
    <w:p w:rsidR="00A351B0" w:rsidRDefault="00A351B0" w:rsidP="00A77154">
      <w:pPr>
        <w:numPr>
          <w:ilvl w:val="0"/>
          <w:numId w:val="1"/>
        </w:numPr>
        <w:spacing w:line="240" w:lineRule="auto"/>
        <w:jc w:val="both"/>
        <w:rPr>
          <w:rFonts w:ascii="Times New Roman" w:hAnsi="Times New Roman" w:cs="Times New Roman"/>
          <w:szCs w:val="24"/>
        </w:rPr>
      </w:pPr>
      <w:r w:rsidRPr="00A351B0">
        <w:rPr>
          <w:rFonts w:ascii="Times New Roman" w:hAnsi="Times New Roman" w:cs="Times New Roman"/>
          <w:szCs w:val="24"/>
        </w:rPr>
        <w:t xml:space="preserve">is not currently listed on the State of Texas Comptroller’s Companies that Boycott Israel List located at </w:t>
      </w:r>
      <w:hyperlink r:id="rId6" w:history="1">
        <w:r w:rsidRPr="00A351B0">
          <w:rPr>
            <w:rStyle w:val="Hyperlink"/>
            <w:rFonts w:ascii="Times New Roman" w:hAnsi="Times New Roman" w:cs="Times New Roman"/>
            <w:szCs w:val="24"/>
          </w:rPr>
          <w:t>https://comptroller.texas.gov/purchasing/publications/divestment.php</w:t>
        </w:r>
      </w:hyperlink>
    </w:p>
    <w:p w:rsidR="00901D51" w:rsidRPr="001131EF" w:rsidRDefault="00901D51" w:rsidP="00901D51">
      <w:pPr>
        <w:spacing w:line="240" w:lineRule="auto"/>
        <w:ind w:left="720"/>
        <w:jc w:val="both"/>
        <w:rPr>
          <w:rFonts w:ascii="Times New Roman" w:hAnsi="Times New Roman" w:cs="Times New Roman"/>
          <w:szCs w:val="24"/>
        </w:rPr>
      </w:pPr>
    </w:p>
    <w:p w:rsidR="005F1277" w:rsidRPr="001131EF" w:rsidRDefault="005F1277" w:rsidP="001131EF">
      <w:pPr>
        <w:spacing w:after="0"/>
        <w:jc w:val="both"/>
        <w:rPr>
          <w:rFonts w:ascii="Times New Roman" w:hAnsi="Times New Roman" w:cs="Times New Roman"/>
          <w:szCs w:val="24"/>
        </w:rPr>
      </w:pPr>
      <w:r w:rsidRPr="001131EF">
        <w:rPr>
          <w:rFonts w:ascii="Times New Roman" w:hAnsi="Times New Roman" w:cs="Times New Roman"/>
          <w:szCs w:val="24"/>
        </w:rPr>
        <w:t xml:space="preserve">______________________________________________________________________________ </w:t>
      </w:r>
    </w:p>
    <w:p w:rsidR="00A77154" w:rsidRPr="001131EF" w:rsidRDefault="005F1277" w:rsidP="005F1277">
      <w:pPr>
        <w:jc w:val="both"/>
        <w:rPr>
          <w:rFonts w:ascii="Times New Roman" w:hAnsi="Times New Roman" w:cs="Times New Roman"/>
          <w:szCs w:val="24"/>
        </w:rPr>
      </w:pPr>
      <w:r w:rsidRPr="001131EF">
        <w:rPr>
          <w:rFonts w:ascii="Times New Roman" w:hAnsi="Times New Roman" w:cs="Times New Roman"/>
          <w:szCs w:val="24"/>
        </w:rPr>
        <w:t xml:space="preserve">Company Name </w:t>
      </w:r>
    </w:p>
    <w:p w:rsidR="00A77154" w:rsidRPr="001131EF" w:rsidRDefault="00A77154" w:rsidP="001131EF">
      <w:pPr>
        <w:spacing w:after="0"/>
        <w:jc w:val="both"/>
        <w:rPr>
          <w:rFonts w:ascii="Times New Roman" w:hAnsi="Times New Roman" w:cs="Times New Roman"/>
          <w:szCs w:val="24"/>
        </w:rPr>
      </w:pPr>
      <w:bookmarkStart w:id="2" w:name="_Hlk494977053"/>
      <w:r w:rsidRPr="001131EF">
        <w:rPr>
          <w:rFonts w:ascii="Times New Roman" w:hAnsi="Times New Roman" w:cs="Times New Roman"/>
          <w:szCs w:val="24"/>
        </w:rPr>
        <w:t xml:space="preserve">______________________________________________________________________________ </w:t>
      </w:r>
    </w:p>
    <w:p w:rsidR="00A77154" w:rsidRPr="001131EF" w:rsidRDefault="00A77154" w:rsidP="00A77154">
      <w:pPr>
        <w:jc w:val="both"/>
        <w:rPr>
          <w:rFonts w:ascii="Times New Roman" w:hAnsi="Times New Roman" w:cs="Times New Roman"/>
          <w:szCs w:val="24"/>
        </w:rPr>
      </w:pPr>
      <w:r w:rsidRPr="001131EF">
        <w:rPr>
          <w:rFonts w:ascii="Times New Roman" w:hAnsi="Times New Roman" w:cs="Times New Roman"/>
          <w:szCs w:val="24"/>
        </w:rPr>
        <w:t xml:space="preserve">Signature of Authorized Official </w:t>
      </w:r>
    </w:p>
    <w:bookmarkEnd w:id="2"/>
    <w:p w:rsidR="005814AA" w:rsidRDefault="00A77154" w:rsidP="005814AA">
      <w:pPr>
        <w:spacing w:after="0"/>
        <w:jc w:val="both"/>
        <w:rPr>
          <w:rFonts w:ascii="Times New Roman" w:hAnsi="Times New Roman" w:cs="Times New Roman"/>
          <w:szCs w:val="24"/>
        </w:rPr>
      </w:pPr>
      <w:r w:rsidRPr="001131EF">
        <w:rPr>
          <w:rFonts w:ascii="Times New Roman" w:hAnsi="Times New Roman" w:cs="Times New Roman"/>
          <w:szCs w:val="24"/>
        </w:rPr>
        <w:t xml:space="preserve">______________________________________________________________________________ </w:t>
      </w:r>
    </w:p>
    <w:p w:rsidR="00A77154" w:rsidRPr="001131EF" w:rsidRDefault="00A77154" w:rsidP="00A77154">
      <w:pPr>
        <w:jc w:val="both"/>
        <w:rPr>
          <w:rFonts w:ascii="Times New Roman" w:hAnsi="Times New Roman" w:cs="Times New Roman"/>
          <w:szCs w:val="24"/>
        </w:rPr>
      </w:pPr>
      <w:r w:rsidRPr="001131EF">
        <w:rPr>
          <w:rFonts w:ascii="Times New Roman" w:hAnsi="Times New Roman" w:cs="Times New Roman"/>
          <w:szCs w:val="24"/>
        </w:rPr>
        <w:t xml:space="preserve">Title of Authorized Official </w:t>
      </w:r>
      <w:r w:rsidRPr="001131EF">
        <w:rPr>
          <w:rFonts w:ascii="Times New Roman" w:hAnsi="Times New Roman" w:cs="Times New Roman"/>
          <w:szCs w:val="24"/>
        </w:rPr>
        <w:tab/>
      </w:r>
      <w:r w:rsidRPr="001131EF">
        <w:rPr>
          <w:rFonts w:ascii="Times New Roman" w:hAnsi="Times New Roman" w:cs="Times New Roman"/>
          <w:szCs w:val="24"/>
        </w:rPr>
        <w:tab/>
      </w:r>
      <w:r w:rsidRPr="001131EF">
        <w:rPr>
          <w:rFonts w:ascii="Times New Roman" w:hAnsi="Times New Roman" w:cs="Times New Roman"/>
          <w:szCs w:val="24"/>
        </w:rPr>
        <w:tab/>
      </w:r>
      <w:r w:rsidRPr="001131EF">
        <w:rPr>
          <w:rFonts w:ascii="Times New Roman" w:hAnsi="Times New Roman" w:cs="Times New Roman"/>
          <w:szCs w:val="24"/>
        </w:rPr>
        <w:tab/>
      </w:r>
      <w:r w:rsidRPr="001131EF">
        <w:rPr>
          <w:rFonts w:ascii="Times New Roman" w:hAnsi="Times New Roman" w:cs="Times New Roman"/>
          <w:szCs w:val="24"/>
        </w:rPr>
        <w:tab/>
      </w:r>
      <w:r w:rsidRPr="001131EF">
        <w:rPr>
          <w:rFonts w:ascii="Times New Roman" w:hAnsi="Times New Roman" w:cs="Times New Roman"/>
          <w:szCs w:val="24"/>
        </w:rPr>
        <w:tab/>
        <w:t>Date</w:t>
      </w:r>
    </w:p>
    <w:sectPr w:rsidR="00A77154" w:rsidRPr="001131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57BFF"/>
    <w:multiLevelType w:val="hybridMultilevel"/>
    <w:tmpl w:val="7DF8F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893D25"/>
    <w:multiLevelType w:val="hybridMultilevel"/>
    <w:tmpl w:val="FD82F9A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0824D71"/>
    <w:multiLevelType w:val="hybridMultilevel"/>
    <w:tmpl w:val="9702B7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3A6"/>
    <w:rsid w:val="000D7872"/>
    <w:rsid w:val="001131EF"/>
    <w:rsid w:val="001C5A1F"/>
    <w:rsid w:val="001F52E3"/>
    <w:rsid w:val="00272E11"/>
    <w:rsid w:val="003166A7"/>
    <w:rsid w:val="00333A8E"/>
    <w:rsid w:val="00441A0D"/>
    <w:rsid w:val="004549EC"/>
    <w:rsid w:val="005814AA"/>
    <w:rsid w:val="005F1277"/>
    <w:rsid w:val="007A7C39"/>
    <w:rsid w:val="007B1425"/>
    <w:rsid w:val="00854A1E"/>
    <w:rsid w:val="008A2E33"/>
    <w:rsid w:val="00901D51"/>
    <w:rsid w:val="00963196"/>
    <w:rsid w:val="00991F87"/>
    <w:rsid w:val="009B0E8A"/>
    <w:rsid w:val="00A351B0"/>
    <w:rsid w:val="00A77154"/>
    <w:rsid w:val="00CE651C"/>
    <w:rsid w:val="00DB3817"/>
    <w:rsid w:val="00E52729"/>
    <w:rsid w:val="00E77EF6"/>
    <w:rsid w:val="00EC7C41"/>
    <w:rsid w:val="00F15919"/>
    <w:rsid w:val="00FD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13A4C"/>
  <w15:docId w15:val="{F625E4EE-A801-4377-A5DF-19790FB91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53A6"/>
    <w:pPr>
      <w:ind w:left="720"/>
      <w:contextualSpacing/>
    </w:pPr>
  </w:style>
  <w:style w:type="paragraph" w:styleId="NoSpacing">
    <w:name w:val="No Spacing"/>
    <w:uiPriority w:val="1"/>
    <w:qFormat/>
    <w:rsid w:val="008A2E33"/>
    <w:pPr>
      <w:spacing w:after="0" w:line="240" w:lineRule="auto"/>
    </w:pPr>
  </w:style>
  <w:style w:type="character" w:styleId="Hyperlink">
    <w:name w:val="Hyperlink"/>
    <w:rsid w:val="00DB3817"/>
    <w:rPr>
      <w:color w:val="0000FF"/>
      <w:u w:val="single"/>
    </w:rPr>
  </w:style>
  <w:style w:type="paragraph" w:styleId="BalloonText">
    <w:name w:val="Balloon Text"/>
    <w:basedOn w:val="Normal"/>
    <w:link w:val="BalloonTextChar"/>
    <w:uiPriority w:val="99"/>
    <w:semiHidden/>
    <w:unhideWhenUsed/>
    <w:rsid w:val="00F159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919"/>
    <w:rPr>
      <w:rFonts w:ascii="Segoe UI" w:hAnsi="Segoe UI" w:cs="Segoe UI"/>
      <w:sz w:val="18"/>
      <w:szCs w:val="18"/>
    </w:rPr>
  </w:style>
  <w:style w:type="character" w:styleId="UnresolvedMention">
    <w:name w:val="Unresolved Mention"/>
    <w:basedOn w:val="DefaultParagraphFont"/>
    <w:uiPriority w:val="99"/>
    <w:semiHidden/>
    <w:unhideWhenUsed/>
    <w:rsid w:val="00A351B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940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12" Type="http://schemas.openxmlformats.org/officeDocument/2006/relationships/customXml" Target="../customXml/item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omptroller.texas.gov/purchasing/publications/divestment.php" TargetMode="Externa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DB0DC1C54F04F4FA28FFE60342C5BD6" ma:contentTypeVersion="3" ma:contentTypeDescription="Create a new document." ma:contentTypeScope="" ma:versionID="4cadd2f10eb9a990426562fdd1737eab">
  <xsd:schema xmlns:xsd="http://www.w3.org/2001/XMLSchema" xmlns:xs="http://www.w3.org/2001/XMLSchema" xmlns:p="http://schemas.microsoft.com/office/2006/metadata/properties" xmlns:ns1="http://schemas.microsoft.com/sharepoint/v3" xmlns:ns2="9c25563e-53e4-4b7d-84b0-32ec12a2ce19" targetNamespace="http://schemas.microsoft.com/office/2006/metadata/properties" ma:root="true" ma:fieldsID="b6c8db3a9faec22c5afc2701bf05b40d" ns1:_="" ns2:_="">
    <xsd:import namespace="http://schemas.microsoft.com/sharepoint/v3"/>
    <xsd:import namespace="9c25563e-53e4-4b7d-84b0-32ec12a2ce1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25563e-53e4-4b7d-84b0-32ec12a2ce1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9c25563e-53e4-4b7d-84b0-32ec12a2ce19">XS4UZTCD5CKE-864787422-25</_dlc_DocId>
    <_dlc_DocIdUrl xmlns="9c25563e-53e4-4b7d-84b0-32ec12a2ce19">
      <Url>http://coop.hgac.net/bs/_layouts/15/DocIdRedir.aspx?ID=XS4UZTCD5CKE-864787422-25</Url>
      <Description>XS4UZTCD5CKE-864787422-25</Description>
    </_dlc_DocIdUrl>
  </documentManagement>
</p:properties>
</file>

<file path=customXml/itemProps1.xml><?xml version="1.0" encoding="utf-8"?>
<ds:datastoreItem xmlns:ds="http://schemas.openxmlformats.org/officeDocument/2006/customXml" ds:itemID="{4FD9B278-75F2-4B73-A177-9CAAB6B2DD86}"/>
</file>

<file path=customXml/itemProps2.xml><?xml version="1.0" encoding="utf-8"?>
<ds:datastoreItem xmlns:ds="http://schemas.openxmlformats.org/officeDocument/2006/customXml" ds:itemID="{729569E9-1DA5-49E9-850E-0576345FA2C4}"/>
</file>

<file path=customXml/itemProps3.xml><?xml version="1.0" encoding="utf-8"?>
<ds:datastoreItem xmlns:ds="http://schemas.openxmlformats.org/officeDocument/2006/customXml" ds:itemID="{A7F3187C-3B26-4E85-85DB-5C2E73C001BC}"/>
</file>

<file path=customXml/itemProps4.xml><?xml version="1.0" encoding="utf-8"?>
<ds:datastoreItem xmlns:ds="http://schemas.openxmlformats.org/officeDocument/2006/customXml" ds:itemID="{9F2989E2-0A2B-4C45-8CC0-6F7C512D0048}"/>
</file>

<file path=customXml/itemProps5.xml><?xml version="1.0" encoding="utf-8"?>
<ds:datastoreItem xmlns:ds="http://schemas.openxmlformats.org/officeDocument/2006/customXml" ds:itemID="{EA00357E-7772-4F17-BA0A-3589197CF9F4}"/>
</file>

<file path=docProps/app.xml><?xml version="1.0" encoding="utf-8"?>
<Properties xmlns="http://schemas.openxmlformats.org/officeDocument/2006/extended-properties" xmlns:vt="http://schemas.openxmlformats.org/officeDocument/2006/docPropsVTypes">
  <Template>Normal</Template>
  <TotalTime>34</TotalTime>
  <Pages>1</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Gilleland, Greg</dc:creator>
  <cp:lastModifiedBy>kollaja</cp:lastModifiedBy>
  <cp:revision>16</cp:revision>
  <cp:lastPrinted>2017-10-05T20:06:00Z</cp:lastPrinted>
  <dcterms:created xsi:type="dcterms:W3CDTF">2017-10-05T19:27:00Z</dcterms:created>
  <dcterms:modified xsi:type="dcterms:W3CDTF">2017-10-05T20:07:00Z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0x010100FDB0DC1C54F04F4FA28FFE60342C5BD6</vt:lpwstr>
  </property>
  <property fmtid="{D5CDD505-2E9C-101B-9397-08002B2CF9AE}" pid="3" name="_dlc_DocIdItemGuid">
    <vt:lpwstr>17963623-553a-4aa8-b72c-ee06552851f4</vt:lpwstr>
  </property>
</Properties>
</file>